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19D5" w14:textId="77777777" w:rsidR="00BB45BF" w:rsidRPr="00307D9E" w:rsidRDefault="00BB45BF" w:rsidP="00307D9E">
      <w:pPr>
        <w:pStyle w:val="Default"/>
        <w:tabs>
          <w:tab w:val="left" w:pos="0"/>
        </w:tabs>
        <w:ind w:firstLine="709"/>
        <w:jc w:val="center"/>
      </w:pPr>
      <w:r w:rsidRPr="00307D9E">
        <w:t>КАЗАХСКИЙ НАЦИОНАЛЬНЫЙ УНИВЕРСИТЕТ ИМ. АЛЬ-ФАРАБИ</w:t>
      </w:r>
    </w:p>
    <w:p w14:paraId="32C8DA5E" w14:textId="77777777" w:rsidR="00BB45BF" w:rsidRPr="00307D9E" w:rsidRDefault="00BB45BF" w:rsidP="00307D9E">
      <w:pPr>
        <w:pStyle w:val="Default"/>
        <w:tabs>
          <w:tab w:val="left" w:pos="0"/>
        </w:tabs>
        <w:ind w:firstLine="709"/>
        <w:jc w:val="center"/>
      </w:pPr>
      <w:r w:rsidRPr="00307D9E">
        <w:t>ФАКУЛЬТЕТ БИОЛОГИИ И БИОТЕХНОЛОГИИ</w:t>
      </w:r>
    </w:p>
    <w:p w14:paraId="5E6E27C1" w14:textId="77777777" w:rsidR="00BB45BF" w:rsidRPr="00307D9E" w:rsidRDefault="00BB45BF" w:rsidP="00307D9E">
      <w:pPr>
        <w:pStyle w:val="Default"/>
        <w:tabs>
          <w:tab w:val="left" w:pos="0"/>
        </w:tabs>
        <w:ind w:firstLine="709"/>
        <w:jc w:val="center"/>
      </w:pPr>
      <w:r w:rsidRPr="00307D9E">
        <w:t>КАФЕДРА БИОТЕХНОЛОГИИ</w:t>
      </w:r>
    </w:p>
    <w:p w14:paraId="42F80EA0" w14:textId="77777777" w:rsidR="00BB45BF" w:rsidRPr="00307D9E" w:rsidRDefault="00BB45BF" w:rsidP="00307D9E">
      <w:pPr>
        <w:pStyle w:val="Default"/>
        <w:tabs>
          <w:tab w:val="left" w:pos="0"/>
        </w:tabs>
        <w:ind w:firstLine="709"/>
        <w:jc w:val="center"/>
      </w:pPr>
    </w:p>
    <w:p w14:paraId="4155DF1A" w14:textId="77777777" w:rsidR="00BB45BF" w:rsidRPr="00307D9E" w:rsidRDefault="00BB45BF" w:rsidP="00307D9E">
      <w:pPr>
        <w:pStyle w:val="Default"/>
        <w:tabs>
          <w:tab w:val="left" w:pos="0"/>
        </w:tabs>
        <w:ind w:firstLine="709"/>
        <w:jc w:val="center"/>
      </w:pPr>
    </w:p>
    <w:p w14:paraId="165CAD28" w14:textId="77777777" w:rsidR="00BB45BF" w:rsidRPr="00307D9E" w:rsidRDefault="00BB45BF" w:rsidP="00307D9E">
      <w:pPr>
        <w:pStyle w:val="Default"/>
        <w:tabs>
          <w:tab w:val="left" w:pos="0"/>
        </w:tabs>
        <w:ind w:firstLine="709"/>
        <w:jc w:val="center"/>
      </w:pPr>
    </w:p>
    <w:p w14:paraId="7C6BA0A8" w14:textId="77777777" w:rsidR="00BB45BF" w:rsidRPr="00307D9E" w:rsidRDefault="00BB45BF" w:rsidP="00307D9E">
      <w:pPr>
        <w:pStyle w:val="Default"/>
        <w:tabs>
          <w:tab w:val="left" w:pos="0"/>
        </w:tabs>
        <w:ind w:firstLine="709"/>
        <w:jc w:val="center"/>
      </w:pPr>
    </w:p>
    <w:p w14:paraId="47FF5806" w14:textId="77777777" w:rsidR="00BB45BF" w:rsidRPr="00307D9E" w:rsidRDefault="00BB45BF" w:rsidP="00307D9E">
      <w:pPr>
        <w:pStyle w:val="Default"/>
        <w:tabs>
          <w:tab w:val="left" w:pos="0"/>
        </w:tabs>
        <w:ind w:firstLine="709"/>
        <w:jc w:val="center"/>
      </w:pPr>
    </w:p>
    <w:p w14:paraId="29E0B5EC" w14:textId="77777777" w:rsidR="00BB45BF" w:rsidRPr="00307D9E" w:rsidRDefault="00BB45BF" w:rsidP="00307D9E">
      <w:pPr>
        <w:pStyle w:val="Default"/>
        <w:tabs>
          <w:tab w:val="left" w:pos="0"/>
        </w:tabs>
        <w:ind w:firstLine="709"/>
        <w:jc w:val="center"/>
      </w:pPr>
    </w:p>
    <w:p w14:paraId="2CAFED1C" w14:textId="77777777" w:rsidR="00BB45BF" w:rsidRPr="00307D9E" w:rsidRDefault="00BB45BF" w:rsidP="00307D9E">
      <w:pPr>
        <w:pStyle w:val="Default"/>
        <w:tabs>
          <w:tab w:val="left" w:pos="0"/>
        </w:tabs>
        <w:ind w:firstLine="709"/>
        <w:jc w:val="center"/>
      </w:pPr>
    </w:p>
    <w:p w14:paraId="742824DC" w14:textId="77777777" w:rsidR="00BB45BF" w:rsidRPr="00307D9E" w:rsidRDefault="00BB45BF" w:rsidP="00307D9E">
      <w:pPr>
        <w:pStyle w:val="Default"/>
        <w:tabs>
          <w:tab w:val="left" w:pos="0"/>
        </w:tabs>
        <w:ind w:firstLine="709"/>
        <w:jc w:val="center"/>
      </w:pPr>
    </w:p>
    <w:p w14:paraId="431AF605" w14:textId="77777777" w:rsidR="00BB45BF" w:rsidRPr="00307D9E" w:rsidRDefault="00BB45BF" w:rsidP="00307D9E">
      <w:pPr>
        <w:pStyle w:val="Default"/>
        <w:tabs>
          <w:tab w:val="left" w:pos="0"/>
        </w:tabs>
        <w:ind w:firstLine="709"/>
        <w:jc w:val="center"/>
      </w:pPr>
    </w:p>
    <w:p w14:paraId="7C5CFF72" w14:textId="77777777" w:rsidR="00BB45BF" w:rsidRPr="00307D9E" w:rsidRDefault="00BB45BF" w:rsidP="00307D9E">
      <w:pPr>
        <w:pStyle w:val="Default"/>
        <w:tabs>
          <w:tab w:val="left" w:pos="0"/>
        </w:tabs>
        <w:ind w:firstLine="709"/>
        <w:jc w:val="center"/>
      </w:pPr>
    </w:p>
    <w:p w14:paraId="16C0AC42" w14:textId="77777777" w:rsidR="00BB45BF" w:rsidRPr="00307D9E" w:rsidRDefault="00BB45BF" w:rsidP="00307D9E">
      <w:pPr>
        <w:pStyle w:val="Default"/>
        <w:tabs>
          <w:tab w:val="left" w:pos="0"/>
        </w:tabs>
        <w:ind w:firstLine="709"/>
        <w:jc w:val="center"/>
      </w:pPr>
    </w:p>
    <w:p w14:paraId="31A629F4" w14:textId="77777777" w:rsidR="00BB45BF" w:rsidRPr="00307D9E" w:rsidRDefault="00BB45BF" w:rsidP="00307D9E">
      <w:pPr>
        <w:pStyle w:val="Default"/>
        <w:tabs>
          <w:tab w:val="left" w:pos="0"/>
        </w:tabs>
        <w:ind w:firstLine="709"/>
        <w:jc w:val="center"/>
      </w:pPr>
    </w:p>
    <w:p w14:paraId="4EA44A3C" w14:textId="77777777" w:rsidR="00BB45BF" w:rsidRPr="00307D9E" w:rsidRDefault="00BB45BF" w:rsidP="00307D9E">
      <w:pPr>
        <w:pStyle w:val="Default"/>
        <w:tabs>
          <w:tab w:val="left" w:pos="0"/>
        </w:tabs>
        <w:ind w:firstLine="709"/>
        <w:jc w:val="center"/>
      </w:pPr>
    </w:p>
    <w:p w14:paraId="0FC0BC69" w14:textId="77777777" w:rsidR="00BB45BF" w:rsidRPr="00307D9E" w:rsidRDefault="00BB45BF" w:rsidP="00307D9E">
      <w:pPr>
        <w:pStyle w:val="Default"/>
        <w:tabs>
          <w:tab w:val="left" w:pos="0"/>
        </w:tabs>
        <w:ind w:firstLine="709"/>
        <w:jc w:val="center"/>
        <w:rPr>
          <w:b/>
          <w:bCs/>
        </w:rPr>
      </w:pPr>
    </w:p>
    <w:p w14:paraId="7008CF19" w14:textId="77777777" w:rsidR="00BB45BF" w:rsidRPr="00307D9E" w:rsidRDefault="00BB45BF" w:rsidP="00307D9E">
      <w:pPr>
        <w:pStyle w:val="Default"/>
        <w:tabs>
          <w:tab w:val="left" w:pos="0"/>
        </w:tabs>
        <w:ind w:firstLine="709"/>
        <w:jc w:val="center"/>
      </w:pPr>
      <w:r w:rsidRPr="00307D9E">
        <w:rPr>
          <w:b/>
          <w:bCs/>
        </w:rPr>
        <w:t>КРАТКИЙ КОНСПЕКТ ЛЕКЦИЙ ПО ДИСЦИПЛИНЕ</w:t>
      </w:r>
    </w:p>
    <w:p w14:paraId="1CFDF2D0" w14:textId="77777777" w:rsidR="00BB45BF" w:rsidRPr="00307D9E" w:rsidRDefault="00BB45BF" w:rsidP="00307D9E">
      <w:pPr>
        <w:pStyle w:val="Default"/>
        <w:tabs>
          <w:tab w:val="left" w:pos="0"/>
        </w:tabs>
        <w:ind w:firstLine="709"/>
        <w:jc w:val="center"/>
      </w:pPr>
    </w:p>
    <w:p w14:paraId="5558CB6F" w14:textId="77777777" w:rsidR="00BB45BF" w:rsidRPr="00307D9E" w:rsidRDefault="00BB45BF" w:rsidP="00307D9E">
      <w:pPr>
        <w:pStyle w:val="Default"/>
        <w:tabs>
          <w:tab w:val="left" w:pos="0"/>
        </w:tabs>
        <w:ind w:firstLine="709"/>
        <w:jc w:val="center"/>
      </w:pPr>
    </w:p>
    <w:p w14:paraId="4A81522A" w14:textId="0E7AEF55" w:rsidR="00BB45BF" w:rsidRPr="00307D9E" w:rsidRDefault="00BB45BF" w:rsidP="00307D9E">
      <w:pPr>
        <w:pStyle w:val="Default"/>
        <w:tabs>
          <w:tab w:val="left" w:pos="0"/>
        </w:tabs>
        <w:ind w:firstLine="709"/>
        <w:jc w:val="center"/>
        <w:rPr>
          <w:b/>
          <w:lang w:val="kk-KZ"/>
        </w:rPr>
      </w:pPr>
      <w:r w:rsidRPr="00307D9E">
        <w:rPr>
          <w:b/>
        </w:rPr>
        <w:t>Микробиология</w:t>
      </w:r>
      <w:r w:rsidR="00995D7F" w:rsidRPr="00307D9E">
        <w:rPr>
          <w:b/>
          <w:lang w:val="kk-KZ"/>
        </w:rPr>
        <w:t xml:space="preserve"> и вирусология</w:t>
      </w:r>
    </w:p>
    <w:p w14:paraId="5E3A043A" w14:textId="77777777" w:rsidR="00BB45BF" w:rsidRPr="00307D9E" w:rsidRDefault="00BB45BF" w:rsidP="00307D9E">
      <w:pPr>
        <w:pStyle w:val="Default"/>
        <w:tabs>
          <w:tab w:val="left" w:pos="0"/>
        </w:tabs>
        <w:ind w:firstLine="709"/>
        <w:jc w:val="center"/>
      </w:pPr>
    </w:p>
    <w:p w14:paraId="72C0FF48" w14:textId="77777777" w:rsidR="00BB45BF" w:rsidRPr="00307D9E" w:rsidRDefault="00BB45BF" w:rsidP="00307D9E">
      <w:pPr>
        <w:pStyle w:val="Default"/>
        <w:tabs>
          <w:tab w:val="left" w:pos="0"/>
        </w:tabs>
        <w:ind w:firstLine="709"/>
        <w:jc w:val="center"/>
      </w:pPr>
      <w:r w:rsidRPr="00307D9E">
        <w:t>5 кредитов</w:t>
      </w:r>
    </w:p>
    <w:p w14:paraId="710E61AB" w14:textId="77777777" w:rsidR="00BB45BF" w:rsidRPr="00307D9E" w:rsidRDefault="00BB45BF" w:rsidP="00307D9E">
      <w:pPr>
        <w:pStyle w:val="Default"/>
        <w:tabs>
          <w:tab w:val="left" w:pos="0"/>
        </w:tabs>
        <w:ind w:firstLine="709"/>
        <w:jc w:val="center"/>
      </w:pPr>
    </w:p>
    <w:p w14:paraId="4FC5C858" w14:textId="77777777" w:rsidR="00BB45BF" w:rsidRPr="00307D9E" w:rsidRDefault="00BB45BF" w:rsidP="00307D9E">
      <w:pPr>
        <w:pStyle w:val="Default"/>
        <w:tabs>
          <w:tab w:val="left" w:pos="0"/>
        </w:tabs>
        <w:ind w:firstLine="709"/>
        <w:jc w:val="center"/>
      </w:pPr>
    </w:p>
    <w:p w14:paraId="71A3AF1C" w14:textId="05DADFAC" w:rsidR="00BB45BF" w:rsidRPr="00307D9E" w:rsidRDefault="00BB45BF" w:rsidP="00307D9E">
      <w:pPr>
        <w:pStyle w:val="Default"/>
        <w:tabs>
          <w:tab w:val="left" w:pos="0"/>
        </w:tabs>
        <w:ind w:firstLine="709"/>
        <w:jc w:val="center"/>
        <w:rPr>
          <w:lang w:val="kk-KZ"/>
        </w:rPr>
      </w:pPr>
      <w:r w:rsidRPr="00307D9E">
        <w:t xml:space="preserve">СОСТАВИТЕЛЬ: </w:t>
      </w:r>
      <w:r w:rsidRPr="00307D9E">
        <w:rPr>
          <w:b/>
          <w:bCs/>
        </w:rPr>
        <w:t xml:space="preserve">к.б.н., </w:t>
      </w:r>
      <w:r w:rsidR="004356F4" w:rsidRPr="00307D9E">
        <w:rPr>
          <w:b/>
          <w:bCs/>
          <w:lang w:val="kk-KZ"/>
        </w:rPr>
        <w:t xml:space="preserve">профессор Садвакасова </w:t>
      </w:r>
      <w:proofErr w:type="gramStart"/>
      <w:r w:rsidR="004356F4" w:rsidRPr="00307D9E">
        <w:rPr>
          <w:b/>
          <w:bCs/>
          <w:lang w:val="kk-KZ"/>
        </w:rPr>
        <w:t>А.К.</w:t>
      </w:r>
      <w:proofErr w:type="gramEnd"/>
    </w:p>
    <w:p w14:paraId="2F81A887" w14:textId="77777777" w:rsidR="00BB45BF" w:rsidRPr="00307D9E" w:rsidRDefault="00BB45BF" w:rsidP="00307D9E">
      <w:pPr>
        <w:tabs>
          <w:tab w:val="left" w:pos="0"/>
        </w:tabs>
        <w:ind w:firstLine="709"/>
        <w:jc w:val="center"/>
        <w:rPr>
          <w:szCs w:val="24"/>
        </w:rPr>
      </w:pPr>
    </w:p>
    <w:p w14:paraId="1C2B177D" w14:textId="77777777" w:rsidR="00BB45BF" w:rsidRPr="00307D9E" w:rsidRDefault="00BB45BF" w:rsidP="00307D9E">
      <w:pPr>
        <w:tabs>
          <w:tab w:val="left" w:pos="0"/>
        </w:tabs>
        <w:ind w:firstLine="709"/>
        <w:jc w:val="center"/>
        <w:rPr>
          <w:szCs w:val="24"/>
        </w:rPr>
      </w:pPr>
    </w:p>
    <w:p w14:paraId="3C30E516" w14:textId="77777777" w:rsidR="00BB45BF" w:rsidRPr="00307D9E" w:rsidRDefault="00BB45BF" w:rsidP="00307D9E">
      <w:pPr>
        <w:tabs>
          <w:tab w:val="left" w:pos="0"/>
        </w:tabs>
        <w:ind w:firstLine="709"/>
        <w:jc w:val="center"/>
        <w:rPr>
          <w:szCs w:val="24"/>
        </w:rPr>
      </w:pPr>
    </w:p>
    <w:p w14:paraId="3AD14C31" w14:textId="77777777" w:rsidR="00BB45BF" w:rsidRPr="00307D9E" w:rsidRDefault="00BB45BF" w:rsidP="00307D9E">
      <w:pPr>
        <w:tabs>
          <w:tab w:val="left" w:pos="0"/>
        </w:tabs>
        <w:ind w:firstLine="709"/>
        <w:jc w:val="center"/>
        <w:rPr>
          <w:szCs w:val="24"/>
        </w:rPr>
      </w:pPr>
    </w:p>
    <w:p w14:paraId="0A64CD6B" w14:textId="77777777" w:rsidR="00BB45BF" w:rsidRPr="00307D9E" w:rsidRDefault="00BB45BF" w:rsidP="00307D9E">
      <w:pPr>
        <w:tabs>
          <w:tab w:val="left" w:pos="0"/>
        </w:tabs>
        <w:ind w:firstLine="709"/>
        <w:jc w:val="center"/>
        <w:rPr>
          <w:szCs w:val="24"/>
        </w:rPr>
      </w:pPr>
    </w:p>
    <w:p w14:paraId="58293EA3" w14:textId="77777777" w:rsidR="00BB45BF" w:rsidRPr="00307D9E" w:rsidRDefault="00BB45BF" w:rsidP="00307D9E">
      <w:pPr>
        <w:tabs>
          <w:tab w:val="left" w:pos="0"/>
        </w:tabs>
        <w:ind w:firstLine="709"/>
        <w:jc w:val="center"/>
        <w:rPr>
          <w:szCs w:val="24"/>
        </w:rPr>
      </w:pPr>
    </w:p>
    <w:p w14:paraId="4154D8F8" w14:textId="77777777" w:rsidR="00BB45BF" w:rsidRPr="00307D9E" w:rsidRDefault="00BB45BF" w:rsidP="00307D9E">
      <w:pPr>
        <w:tabs>
          <w:tab w:val="left" w:pos="0"/>
        </w:tabs>
        <w:ind w:firstLine="709"/>
        <w:jc w:val="center"/>
        <w:rPr>
          <w:szCs w:val="24"/>
        </w:rPr>
      </w:pPr>
    </w:p>
    <w:p w14:paraId="6F146F31" w14:textId="77777777" w:rsidR="00BB45BF" w:rsidRPr="00307D9E" w:rsidRDefault="00BB45BF" w:rsidP="00307D9E">
      <w:pPr>
        <w:tabs>
          <w:tab w:val="left" w:pos="0"/>
        </w:tabs>
        <w:ind w:firstLine="709"/>
        <w:jc w:val="center"/>
        <w:rPr>
          <w:szCs w:val="24"/>
        </w:rPr>
      </w:pPr>
    </w:p>
    <w:p w14:paraId="7DFAA77A" w14:textId="77777777" w:rsidR="00BB45BF" w:rsidRPr="00307D9E" w:rsidRDefault="00BB45BF" w:rsidP="00307D9E">
      <w:pPr>
        <w:tabs>
          <w:tab w:val="left" w:pos="0"/>
        </w:tabs>
        <w:ind w:firstLine="709"/>
        <w:jc w:val="center"/>
        <w:rPr>
          <w:szCs w:val="24"/>
        </w:rPr>
      </w:pPr>
    </w:p>
    <w:p w14:paraId="13F7FD1E" w14:textId="77777777" w:rsidR="00BB45BF" w:rsidRPr="00307D9E" w:rsidRDefault="00BB45BF" w:rsidP="00307D9E">
      <w:pPr>
        <w:tabs>
          <w:tab w:val="left" w:pos="0"/>
        </w:tabs>
        <w:ind w:firstLine="709"/>
        <w:jc w:val="center"/>
        <w:rPr>
          <w:szCs w:val="24"/>
        </w:rPr>
      </w:pPr>
    </w:p>
    <w:p w14:paraId="2BB61CE0" w14:textId="77777777" w:rsidR="00BB45BF" w:rsidRPr="00307D9E" w:rsidRDefault="00BB45BF" w:rsidP="00307D9E">
      <w:pPr>
        <w:tabs>
          <w:tab w:val="left" w:pos="0"/>
        </w:tabs>
        <w:ind w:firstLine="709"/>
        <w:jc w:val="center"/>
        <w:rPr>
          <w:szCs w:val="24"/>
        </w:rPr>
      </w:pPr>
    </w:p>
    <w:p w14:paraId="047E80F7" w14:textId="77777777" w:rsidR="00BB45BF" w:rsidRPr="00307D9E" w:rsidRDefault="00BB45BF" w:rsidP="00307D9E">
      <w:pPr>
        <w:tabs>
          <w:tab w:val="left" w:pos="0"/>
        </w:tabs>
        <w:ind w:firstLine="709"/>
        <w:jc w:val="center"/>
        <w:rPr>
          <w:szCs w:val="24"/>
        </w:rPr>
      </w:pPr>
    </w:p>
    <w:p w14:paraId="04263111" w14:textId="77777777" w:rsidR="00BB45BF" w:rsidRPr="00307D9E" w:rsidRDefault="00BB45BF" w:rsidP="00307D9E">
      <w:pPr>
        <w:tabs>
          <w:tab w:val="left" w:pos="0"/>
        </w:tabs>
        <w:ind w:firstLine="709"/>
        <w:jc w:val="center"/>
        <w:rPr>
          <w:szCs w:val="24"/>
        </w:rPr>
      </w:pPr>
    </w:p>
    <w:p w14:paraId="48350888" w14:textId="77777777" w:rsidR="00BB45BF" w:rsidRPr="00307D9E" w:rsidRDefault="00BB45BF" w:rsidP="00307D9E">
      <w:pPr>
        <w:tabs>
          <w:tab w:val="left" w:pos="0"/>
        </w:tabs>
        <w:ind w:firstLine="709"/>
        <w:jc w:val="center"/>
        <w:rPr>
          <w:szCs w:val="24"/>
        </w:rPr>
      </w:pPr>
    </w:p>
    <w:p w14:paraId="35951B74" w14:textId="77777777" w:rsidR="00BB45BF" w:rsidRPr="00307D9E" w:rsidRDefault="00BB45BF" w:rsidP="00307D9E">
      <w:pPr>
        <w:tabs>
          <w:tab w:val="left" w:pos="0"/>
        </w:tabs>
        <w:ind w:firstLine="709"/>
        <w:jc w:val="center"/>
        <w:rPr>
          <w:szCs w:val="24"/>
        </w:rPr>
      </w:pPr>
    </w:p>
    <w:p w14:paraId="344B0702" w14:textId="77777777" w:rsidR="00BB45BF" w:rsidRPr="00307D9E" w:rsidRDefault="00BB45BF" w:rsidP="00307D9E">
      <w:pPr>
        <w:tabs>
          <w:tab w:val="left" w:pos="0"/>
        </w:tabs>
        <w:ind w:firstLine="709"/>
        <w:jc w:val="center"/>
        <w:rPr>
          <w:szCs w:val="24"/>
        </w:rPr>
      </w:pPr>
    </w:p>
    <w:p w14:paraId="3D58B7B6" w14:textId="77777777" w:rsidR="00BB45BF" w:rsidRPr="00307D9E" w:rsidRDefault="00BB45BF" w:rsidP="00307D9E">
      <w:pPr>
        <w:tabs>
          <w:tab w:val="left" w:pos="0"/>
        </w:tabs>
        <w:ind w:firstLine="709"/>
        <w:jc w:val="center"/>
        <w:rPr>
          <w:szCs w:val="24"/>
        </w:rPr>
      </w:pPr>
    </w:p>
    <w:p w14:paraId="0F8C8EBF" w14:textId="77777777" w:rsidR="00BB45BF" w:rsidRPr="00307D9E" w:rsidRDefault="00BB45BF" w:rsidP="00307D9E">
      <w:pPr>
        <w:tabs>
          <w:tab w:val="left" w:pos="0"/>
        </w:tabs>
        <w:ind w:firstLine="709"/>
        <w:jc w:val="center"/>
        <w:rPr>
          <w:szCs w:val="24"/>
        </w:rPr>
      </w:pPr>
    </w:p>
    <w:p w14:paraId="1E4CEFC2" w14:textId="77777777" w:rsidR="00BB45BF" w:rsidRPr="00307D9E" w:rsidRDefault="00BB45BF" w:rsidP="00307D9E">
      <w:pPr>
        <w:tabs>
          <w:tab w:val="left" w:pos="0"/>
        </w:tabs>
        <w:ind w:firstLine="709"/>
        <w:jc w:val="center"/>
        <w:rPr>
          <w:szCs w:val="24"/>
        </w:rPr>
      </w:pPr>
    </w:p>
    <w:p w14:paraId="0896AC10" w14:textId="2F43A574" w:rsidR="00BB45BF" w:rsidRDefault="00BB45BF" w:rsidP="00307D9E">
      <w:pPr>
        <w:tabs>
          <w:tab w:val="left" w:pos="0"/>
        </w:tabs>
        <w:ind w:firstLine="709"/>
        <w:jc w:val="center"/>
        <w:rPr>
          <w:szCs w:val="24"/>
          <w:lang w:val="kk-KZ"/>
        </w:rPr>
      </w:pPr>
      <w:r w:rsidRPr="00307D9E">
        <w:rPr>
          <w:szCs w:val="24"/>
        </w:rPr>
        <w:t>202</w:t>
      </w:r>
      <w:r w:rsidR="00995D7F" w:rsidRPr="00307D9E">
        <w:rPr>
          <w:szCs w:val="24"/>
          <w:lang w:val="kk-KZ"/>
        </w:rPr>
        <w:t>5</w:t>
      </w:r>
      <w:r w:rsidRPr="00307D9E">
        <w:rPr>
          <w:szCs w:val="24"/>
        </w:rPr>
        <w:t xml:space="preserve"> г</w:t>
      </w:r>
    </w:p>
    <w:p w14:paraId="66165164" w14:textId="77777777" w:rsidR="00D35AA8" w:rsidRDefault="00D35AA8" w:rsidP="00307D9E">
      <w:pPr>
        <w:tabs>
          <w:tab w:val="left" w:pos="0"/>
        </w:tabs>
        <w:ind w:firstLine="709"/>
        <w:jc w:val="center"/>
        <w:rPr>
          <w:szCs w:val="24"/>
          <w:lang w:val="kk-KZ"/>
        </w:rPr>
      </w:pPr>
    </w:p>
    <w:p w14:paraId="2729B014" w14:textId="77777777" w:rsidR="00D35AA8" w:rsidRPr="00D35AA8" w:rsidRDefault="00D35AA8" w:rsidP="00307D9E">
      <w:pPr>
        <w:tabs>
          <w:tab w:val="left" w:pos="0"/>
        </w:tabs>
        <w:ind w:firstLine="709"/>
        <w:jc w:val="center"/>
        <w:rPr>
          <w:szCs w:val="24"/>
          <w:lang w:val="kk-KZ"/>
        </w:rPr>
      </w:pPr>
    </w:p>
    <w:p w14:paraId="17539956" w14:textId="77777777" w:rsidR="00BB45BF" w:rsidRPr="00307D9E" w:rsidRDefault="00BB45BF" w:rsidP="00307D9E">
      <w:pPr>
        <w:tabs>
          <w:tab w:val="left" w:pos="0"/>
        </w:tabs>
        <w:ind w:firstLine="709"/>
        <w:rPr>
          <w:b/>
          <w:szCs w:val="24"/>
          <w:lang w:val="kk-KZ"/>
        </w:rPr>
      </w:pPr>
    </w:p>
    <w:p w14:paraId="72BCBC12" w14:textId="2E65A176" w:rsidR="00BB45BF" w:rsidRPr="00307D9E" w:rsidRDefault="00BB45BF" w:rsidP="00307D9E">
      <w:pPr>
        <w:tabs>
          <w:tab w:val="left" w:pos="0"/>
          <w:tab w:val="left" w:pos="1276"/>
        </w:tabs>
        <w:ind w:firstLine="709"/>
        <w:rPr>
          <w:b/>
          <w:bCs/>
          <w:szCs w:val="24"/>
        </w:rPr>
      </w:pPr>
      <w:r w:rsidRPr="00307D9E">
        <w:rPr>
          <w:b/>
          <w:szCs w:val="24"/>
          <w:lang w:val="kk-KZ"/>
        </w:rPr>
        <w:t xml:space="preserve">Лекция </w:t>
      </w:r>
      <w:r w:rsidRPr="00307D9E">
        <w:rPr>
          <w:b/>
          <w:szCs w:val="24"/>
        </w:rPr>
        <w:t xml:space="preserve">1. </w:t>
      </w:r>
      <w:r w:rsidR="00420348" w:rsidRPr="00307D9E">
        <w:rPr>
          <w:b/>
          <w:bCs/>
          <w:szCs w:val="24"/>
        </w:rPr>
        <w:t xml:space="preserve">Введение. Предмет и задачи микробиологии. Особенности микроорганизмов. Про- и </w:t>
      </w:r>
      <w:proofErr w:type="spellStart"/>
      <w:r w:rsidR="00420348" w:rsidRPr="00307D9E">
        <w:rPr>
          <w:b/>
          <w:bCs/>
          <w:szCs w:val="24"/>
        </w:rPr>
        <w:t>эукариотные</w:t>
      </w:r>
      <w:proofErr w:type="spellEnd"/>
      <w:r w:rsidR="00420348" w:rsidRPr="00307D9E">
        <w:rPr>
          <w:b/>
          <w:bCs/>
          <w:szCs w:val="24"/>
        </w:rPr>
        <w:t xml:space="preserve"> клетки, их различия.</w:t>
      </w:r>
    </w:p>
    <w:p w14:paraId="11D88546" w14:textId="77777777" w:rsidR="001D7820" w:rsidRPr="00307D9E" w:rsidRDefault="001D7820" w:rsidP="00307D9E">
      <w:pPr>
        <w:tabs>
          <w:tab w:val="left" w:pos="0"/>
          <w:tab w:val="left" w:pos="1276"/>
        </w:tabs>
        <w:ind w:firstLine="709"/>
        <w:rPr>
          <w:b/>
          <w:szCs w:val="24"/>
          <w:lang w:val="kk-KZ"/>
        </w:rPr>
      </w:pPr>
    </w:p>
    <w:p w14:paraId="70D243FB" w14:textId="5BF838A0" w:rsidR="00BB45BF" w:rsidRPr="00307D9E" w:rsidRDefault="00BB45BF" w:rsidP="00307D9E">
      <w:pPr>
        <w:tabs>
          <w:tab w:val="left" w:pos="0"/>
          <w:tab w:val="left" w:pos="1276"/>
        </w:tabs>
        <w:ind w:firstLine="709"/>
        <w:rPr>
          <w:szCs w:val="24"/>
          <w:lang w:val="kk-KZ"/>
        </w:rPr>
      </w:pPr>
      <w:r w:rsidRPr="00307D9E">
        <w:rPr>
          <w:b/>
          <w:szCs w:val="24"/>
        </w:rPr>
        <w:t>Цель</w:t>
      </w:r>
      <w:proofErr w:type="gramStart"/>
      <w:r w:rsidRPr="00307D9E">
        <w:rPr>
          <w:b/>
          <w:szCs w:val="24"/>
        </w:rPr>
        <w:t xml:space="preserve">: </w:t>
      </w:r>
      <w:r w:rsidR="00777D64" w:rsidRPr="00307D9E">
        <w:rPr>
          <w:szCs w:val="24"/>
        </w:rPr>
        <w:t>Дать</w:t>
      </w:r>
      <w:proofErr w:type="gramEnd"/>
      <w:r w:rsidR="00777D64" w:rsidRPr="00307D9E">
        <w:rPr>
          <w:szCs w:val="24"/>
        </w:rPr>
        <w:t xml:space="preserve"> общее представление о предмете микробиологии, особенностях микроорганизмов и различиях между про- и эукариотическими клетками.</w:t>
      </w:r>
    </w:p>
    <w:p w14:paraId="55939C58" w14:textId="77777777" w:rsidR="00777D64" w:rsidRPr="00307D9E" w:rsidRDefault="00777D64" w:rsidP="00307D9E">
      <w:pPr>
        <w:tabs>
          <w:tab w:val="left" w:pos="0"/>
          <w:tab w:val="left" w:pos="1276"/>
        </w:tabs>
        <w:ind w:firstLine="709"/>
        <w:rPr>
          <w:szCs w:val="24"/>
          <w:lang w:val="kk-KZ"/>
        </w:rPr>
      </w:pPr>
    </w:p>
    <w:p w14:paraId="4D86E939"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Микробиология (от греч. </w:t>
      </w:r>
      <w:r w:rsidRPr="00307D9E">
        <w:rPr>
          <w:sz w:val="24"/>
          <w:szCs w:val="24"/>
          <w:lang w:val="en-US"/>
        </w:rPr>
        <w:t>micros</w:t>
      </w:r>
      <w:r w:rsidRPr="00307D9E">
        <w:rPr>
          <w:sz w:val="24"/>
          <w:szCs w:val="24"/>
        </w:rPr>
        <w:t xml:space="preserve"> - малый, </w:t>
      </w:r>
      <w:r w:rsidRPr="00307D9E">
        <w:rPr>
          <w:sz w:val="24"/>
          <w:szCs w:val="24"/>
          <w:lang w:val="en-US"/>
        </w:rPr>
        <w:t>bios</w:t>
      </w:r>
      <w:r w:rsidRPr="00307D9E">
        <w:rPr>
          <w:sz w:val="24"/>
          <w:szCs w:val="24"/>
        </w:rPr>
        <w:t xml:space="preserve"> - жизнь, </w:t>
      </w:r>
      <w:r w:rsidRPr="00307D9E">
        <w:rPr>
          <w:sz w:val="24"/>
          <w:szCs w:val="24"/>
          <w:lang w:val="en-US"/>
        </w:rPr>
        <w:t>logos</w:t>
      </w:r>
      <w:r w:rsidRPr="00307D9E">
        <w:rPr>
          <w:sz w:val="24"/>
          <w:szCs w:val="24"/>
        </w:rPr>
        <w:t xml:space="preserve"> - учение) - наука, изучающая строение, жизне</w:t>
      </w:r>
      <w:r w:rsidRPr="00307D9E">
        <w:rPr>
          <w:sz w:val="24"/>
          <w:szCs w:val="24"/>
        </w:rPr>
        <w:softHyphen/>
        <w:t>деятельность и экологию микроорганизмов - мельчайших форм жизни рас</w:t>
      </w:r>
      <w:r w:rsidRPr="00307D9E">
        <w:rPr>
          <w:sz w:val="24"/>
          <w:szCs w:val="24"/>
        </w:rPr>
        <w:softHyphen/>
        <w:t xml:space="preserve">тительного или животного происхождения, невидимых невооруженным глазом. Она изучает всех представителей микромира (бактерии, грибы, простейшие, вирусы). </w:t>
      </w:r>
    </w:p>
    <w:p w14:paraId="4BADFF0E" w14:textId="77777777" w:rsidR="00516D4A" w:rsidRPr="00307D9E" w:rsidRDefault="00516D4A" w:rsidP="00307D9E">
      <w:pPr>
        <w:pStyle w:val="70"/>
        <w:keepNext/>
        <w:keepLines/>
        <w:shd w:val="clear" w:color="auto" w:fill="auto"/>
        <w:tabs>
          <w:tab w:val="left" w:pos="0"/>
        </w:tabs>
        <w:spacing w:before="0" w:after="0" w:line="240" w:lineRule="auto"/>
        <w:ind w:left="20" w:firstLine="709"/>
        <w:jc w:val="both"/>
        <w:rPr>
          <w:sz w:val="24"/>
          <w:szCs w:val="24"/>
        </w:rPr>
      </w:pPr>
      <w:r w:rsidRPr="00307D9E">
        <w:rPr>
          <w:sz w:val="24"/>
          <w:szCs w:val="24"/>
        </w:rPr>
        <w:t>Общая характеристика основных групп микроорганизмов</w:t>
      </w:r>
    </w:p>
    <w:p w14:paraId="6D1EA3A2"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Со времени открытия микроорганизмов А. Левенгуком и до ХК в. их рассматривали как мельчайшие существа животного происхождения. Только во второй половине ХК в. немецкий биолог Э. Геккель (</w:t>
      </w:r>
      <w:proofErr w:type="gramStart"/>
      <w:r w:rsidRPr="00307D9E">
        <w:rPr>
          <w:sz w:val="24"/>
          <w:szCs w:val="24"/>
        </w:rPr>
        <w:t>1834 - 1919</w:t>
      </w:r>
      <w:proofErr w:type="gramEnd"/>
      <w:r w:rsidRPr="00307D9E">
        <w:rPr>
          <w:sz w:val="24"/>
          <w:szCs w:val="24"/>
        </w:rPr>
        <w:t xml:space="preserve"> гг.) пришел к выводу, что микроорганизмы существенно отличаются от всех известных ранее представителей царств животных и растений, и предложил их выделить в отдельное царство</w:t>
      </w:r>
      <w:r w:rsidRPr="00307D9E">
        <w:rPr>
          <w:rStyle w:val="ad"/>
          <w:sz w:val="24"/>
          <w:szCs w:val="24"/>
        </w:rPr>
        <w:t xml:space="preserve"> </w:t>
      </w:r>
      <w:proofErr w:type="spellStart"/>
      <w:r w:rsidRPr="00307D9E">
        <w:rPr>
          <w:rStyle w:val="ad"/>
          <w:sz w:val="24"/>
          <w:szCs w:val="24"/>
        </w:rPr>
        <w:t>Protista</w:t>
      </w:r>
      <w:proofErr w:type="spellEnd"/>
      <w:r w:rsidRPr="00307D9E">
        <w:rPr>
          <w:sz w:val="24"/>
          <w:szCs w:val="24"/>
        </w:rPr>
        <w:t xml:space="preserve"> (протисты, </w:t>
      </w:r>
      <w:proofErr w:type="spellStart"/>
      <w:r w:rsidRPr="00307D9E">
        <w:rPr>
          <w:sz w:val="24"/>
          <w:szCs w:val="24"/>
        </w:rPr>
        <w:t>первосу</w:t>
      </w:r>
      <w:proofErr w:type="spellEnd"/>
      <w:r w:rsidRPr="00307D9E">
        <w:rPr>
          <w:sz w:val="24"/>
          <w:szCs w:val="24"/>
        </w:rPr>
        <w:t xml:space="preserve">- 18 </w:t>
      </w:r>
      <w:proofErr w:type="spellStart"/>
      <w:r w:rsidRPr="00307D9E">
        <w:rPr>
          <w:sz w:val="24"/>
          <w:szCs w:val="24"/>
        </w:rPr>
        <w:t>щества</w:t>
      </w:r>
      <w:proofErr w:type="spellEnd"/>
      <w:r w:rsidRPr="00307D9E">
        <w:rPr>
          <w:sz w:val="24"/>
          <w:szCs w:val="24"/>
        </w:rPr>
        <w:t>). В настоящее время нет общепринятой теории или представления об общей системе живого мира. Согласно одной точке зрения выделяют только два царства -</w:t>
      </w:r>
      <w:r w:rsidRPr="00307D9E">
        <w:rPr>
          <w:rStyle w:val="ad"/>
          <w:sz w:val="24"/>
          <w:szCs w:val="24"/>
        </w:rPr>
        <w:t xml:space="preserve"> </w:t>
      </w:r>
      <w:proofErr w:type="spellStart"/>
      <w:r w:rsidRPr="00307D9E">
        <w:rPr>
          <w:rStyle w:val="ad"/>
          <w:sz w:val="24"/>
          <w:szCs w:val="24"/>
        </w:rPr>
        <w:t>Plantae</w:t>
      </w:r>
      <w:proofErr w:type="spellEnd"/>
      <w:r w:rsidRPr="00307D9E">
        <w:rPr>
          <w:sz w:val="24"/>
          <w:szCs w:val="24"/>
        </w:rPr>
        <w:t xml:space="preserve"> (растения) и</w:t>
      </w:r>
      <w:r w:rsidRPr="00307D9E">
        <w:rPr>
          <w:rStyle w:val="ad"/>
          <w:sz w:val="24"/>
          <w:szCs w:val="24"/>
        </w:rPr>
        <w:t xml:space="preserve"> </w:t>
      </w:r>
      <w:proofErr w:type="spellStart"/>
      <w:r w:rsidRPr="00307D9E">
        <w:rPr>
          <w:rStyle w:val="ad"/>
          <w:sz w:val="24"/>
          <w:szCs w:val="24"/>
        </w:rPr>
        <w:t>Animalia</w:t>
      </w:r>
      <w:proofErr w:type="spellEnd"/>
      <w:r w:rsidRPr="00307D9E">
        <w:rPr>
          <w:sz w:val="24"/>
          <w:szCs w:val="24"/>
        </w:rPr>
        <w:t xml:space="preserve"> (животные), микроорга</w:t>
      </w:r>
      <w:r w:rsidRPr="00307D9E">
        <w:rPr>
          <w:sz w:val="24"/>
          <w:szCs w:val="24"/>
        </w:rPr>
        <w:softHyphen/>
        <w:t>низмы рассматриваются как примитивные растения или животные и соот</w:t>
      </w:r>
      <w:r w:rsidRPr="00307D9E">
        <w:rPr>
          <w:sz w:val="24"/>
          <w:szCs w:val="24"/>
        </w:rPr>
        <w:softHyphen/>
        <w:t>ветственно входят в состав одного из этих двух царств. Согласно второй точке зрения, по Э. Геккелю, микроорганизмы выделяют в самостоятель</w:t>
      </w:r>
      <w:r w:rsidRPr="00307D9E">
        <w:rPr>
          <w:sz w:val="24"/>
          <w:szCs w:val="24"/>
        </w:rPr>
        <w:softHyphen/>
        <w:t>ную группу по признаку малых (видимых только с помощью соответст</w:t>
      </w:r>
      <w:r w:rsidRPr="00307D9E">
        <w:rPr>
          <w:sz w:val="24"/>
          <w:szCs w:val="24"/>
        </w:rPr>
        <w:softHyphen/>
        <w:t>вующих приборов) размеров и связанных с этим специфических методов изучения.</w:t>
      </w:r>
    </w:p>
    <w:p w14:paraId="4B787F1A"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С конца ХК в. уже были данные о неоднородности </w:t>
      </w:r>
      <w:proofErr w:type="spellStart"/>
      <w:r w:rsidRPr="00307D9E">
        <w:rPr>
          <w:sz w:val="24"/>
          <w:szCs w:val="24"/>
        </w:rPr>
        <w:t>микроорганиз</w:t>
      </w:r>
      <w:proofErr w:type="spellEnd"/>
      <w:r w:rsidRPr="00307D9E">
        <w:rPr>
          <w:sz w:val="24"/>
          <w:szCs w:val="24"/>
        </w:rPr>
        <w:t xml:space="preserve"> - мов, в частности о различии в строении их клеток, поэтому их разделили на высшие и низшие протисты. Простейшие (одноклеточные животные), микроскопические водоросли (кроме сине-зеленых) и микроскопические грибы (плесени, дрожжи) были отнесены к высшим, а все бактерии и </w:t>
      </w:r>
      <w:proofErr w:type="gramStart"/>
      <w:r w:rsidRPr="00307D9E">
        <w:rPr>
          <w:sz w:val="24"/>
          <w:szCs w:val="24"/>
        </w:rPr>
        <w:t>сине- зеленые</w:t>
      </w:r>
      <w:proofErr w:type="gramEnd"/>
      <w:r w:rsidRPr="00307D9E">
        <w:rPr>
          <w:sz w:val="24"/>
          <w:szCs w:val="24"/>
        </w:rPr>
        <w:t xml:space="preserve"> водоросли (или цианобактерии) - к низшим протистам. Это деле</w:t>
      </w:r>
      <w:r w:rsidRPr="00307D9E">
        <w:rPr>
          <w:sz w:val="24"/>
          <w:szCs w:val="24"/>
        </w:rPr>
        <w:softHyphen/>
        <w:t xml:space="preserve">ние было проведено в соответствии с типом клеточной организации - про- </w:t>
      </w:r>
      <w:proofErr w:type="spellStart"/>
      <w:r w:rsidRPr="00307D9E">
        <w:rPr>
          <w:sz w:val="24"/>
          <w:szCs w:val="24"/>
        </w:rPr>
        <w:t>кариотной</w:t>
      </w:r>
      <w:proofErr w:type="spellEnd"/>
      <w:r w:rsidRPr="00307D9E">
        <w:rPr>
          <w:sz w:val="24"/>
          <w:szCs w:val="24"/>
        </w:rPr>
        <w:t xml:space="preserve"> или </w:t>
      </w:r>
      <w:proofErr w:type="spellStart"/>
      <w:r w:rsidRPr="00307D9E">
        <w:rPr>
          <w:sz w:val="24"/>
          <w:szCs w:val="24"/>
        </w:rPr>
        <w:t>эукариотной</w:t>
      </w:r>
      <w:proofErr w:type="spellEnd"/>
      <w:r w:rsidRPr="00307D9E">
        <w:rPr>
          <w:sz w:val="24"/>
          <w:szCs w:val="24"/>
        </w:rPr>
        <w:t xml:space="preserve">. Низшие протисты имеют </w:t>
      </w:r>
      <w:proofErr w:type="spellStart"/>
      <w:r w:rsidRPr="00307D9E">
        <w:rPr>
          <w:sz w:val="24"/>
          <w:szCs w:val="24"/>
        </w:rPr>
        <w:t>прокариотное</w:t>
      </w:r>
      <w:proofErr w:type="spellEnd"/>
      <w:r w:rsidRPr="00307D9E">
        <w:rPr>
          <w:sz w:val="24"/>
          <w:szCs w:val="24"/>
        </w:rPr>
        <w:t xml:space="preserve"> строение клеток, а высшие - </w:t>
      </w:r>
      <w:proofErr w:type="spellStart"/>
      <w:r w:rsidRPr="00307D9E">
        <w:rPr>
          <w:sz w:val="24"/>
          <w:szCs w:val="24"/>
        </w:rPr>
        <w:t>эукариотное</w:t>
      </w:r>
      <w:proofErr w:type="spellEnd"/>
      <w:r w:rsidRPr="00307D9E">
        <w:rPr>
          <w:sz w:val="24"/>
          <w:szCs w:val="24"/>
        </w:rPr>
        <w:t>.</w:t>
      </w:r>
    </w:p>
    <w:p w14:paraId="68B0EF05"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Чем отличаются </w:t>
      </w:r>
      <w:proofErr w:type="spellStart"/>
      <w:r w:rsidRPr="00307D9E">
        <w:rPr>
          <w:sz w:val="24"/>
          <w:szCs w:val="24"/>
        </w:rPr>
        <w:t>прокариотный</w:t>
      </w:r>
      <w:proofErr w:type="spellEnd"/>
      <w:r w:rsidRPr="00307D9E">
        <w:rPr>
          <w:sz w:val="24"/>
          <w:szCs w:val="24"/>
        </w:rPr>
        <w:t xml:space="preserve"> и </w:t>
      </w:r>
      <w:proofErr w:type="spellStart"/>
      <w:r w:rsidRPr="00307D9E">
        <w:rPr>
          <w:sz w:val="24"/>
          <w:szCs w:val="24"/>
        </w:rPr>
        <w:t>эукариотный</w:t>
      </w:r>
      <w:proofErr w:type="spellEnd"/>
      <w:r w:rsidRPr="00307D9E">
        <w:rPr>
          <w:sz w:val="24"/>
          <w:szCs w:val="24"/>
        </w:rPr>
        <w:t xml:space="preserve"> типы клеточной орга</w:t>
      </w:r>
      <w:r w:rsidRPr="00307D9E">
        <w:rPr>
          <w:sz w:val="24"/>
          <w:szCs w:val="24"/>
        </w:rPr>
        <w:softHyphen/>
        <w:t>низации?</w:t>
      </w:r>
    </w:p>
    <w:p w14:paraId="66CE8634"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Прокариоты (от греч. </w:t>
      </w:r>
      <w:r w:rsidRPr="00307D9E">
        <w:rPr>
          <w:sz w:val="24"/>
          <w:szCs w:val="24"/>
          <w:lang w:val="en-US"/>
        </w:rPr>
        <w:t>karyon</w:t>
      </w:r>
      <w:r w:rsidRPr="00307D9E">
        <w:rPr>
          <w:sz w:val="24"/>
          <w:szCs w:val="24"/>
        </w:rPr>
        <w:t xml:space="preserve"> - ядро) - доядерные простейшие, одно</w:t>
      </w:r>
      <w:r w:rsidRPr="00307D9E">
        <w:rPr>
          <w:sz w:val="24"/>
          <w:szCs w:val="24"/>
        </w:rPr>
        <w:softHyphen/>
        <w:t>клеточные формы жизни, не имеющие ядерной мембраны и высокооргани</w:t>
      </w:r>
      <w:r w:rsidRPr="00307D9E">
        <w:rPr>
          <w:sz w:val="24"/>
          <w:szCs w:val="24"/>
        </w:rPr>
        <w:softHyphen/>
        <w:t>зованных органелл.</w:t>
      </w:r>
      <w:r w:rsidRPr="00307D9E">
        <w:rPr>
          <w:rStyle w:val="ae"/>
          <w:sz w:val="24"/>
          <w:szCs w:val="24"/>
        </w:rPr>
        <w:t xml:space="preserve"> </w:t>
      </w:r>
      <w:proofErr w:type="spellStart"/>
      <w:r w:rsidRPr="00307D9E">
        <w:rPr>
          <w:rStyle w:val="ae"/>
          <w:sz w:val="24"/>
          <w:szCs w:val="24"/>
        </w:rPr>
        <w:t>Прокариотная</w:t>
      </w:r>
      <w:proofErr w:type="spellEnd"/>
      <w:r w:rsidRPr="00307D9E">
        <w:rPr>
          <w:rStyle w:val="ae"/>
          <w:sz w:val="24"/>
          <w:szCs w:val="24"/>
        </w:rPr>
        <w:t xml:space="preserve"> клетка</w:t>
      </w:r>
      <w:r w:rsidRPr="00307D9E">
        <w:rPr>
          <w:sz w:val="24"/>
          <w:szCs w:val="24"/>
        </w:rPr>
        <w:t xml:space="preserve"> имеет, как правило, </w:t>
      </w:r>
      <w:proofErr w:type="spellStart"/>
      <w:r w:rsidRPr="00307D9E">
        <w:rPr>
          <w:sz w:val="24"/>
          <w:szCs w:val="24"/>
        </w:rPr>
        <w:t>цитоплаз</w:t>
      </w:r>
      <w:proofErr w:type="spellEnd"/>
      <w:r w:rsidRPr="00307D9E">
        <w:rPr>
          <w:sz w:val="24"/>
          <w:szCs w:val="24"/>
        </w:rPr>
        <w:t xml:space="preserve">- </w:t>
      </w:r>
      <w:proofErr w:type="spellStart"/>
      <w:r w:rsidRPr="00307D9E">
        <w:rPr>
          <w:sz w:val="24"/>
          <w:szCs w:val="24"/>
        </w:rPr>
        <w:t>матическую</w:t>
      </w:r>
      <w:proofErr w:type="spellEnd"/>
      <w:r w:rsidRPr="00307D9E">
        <w:rPr>
          <w:sz w:val="24"/>
          <w:szCs w:val="24"/>
        </w:rPr>
        <w:t xml:space="preserve"> мембрану, образующую одну внутреннюю полость, в которой располагается нуклеоид (ДНК), он не отделен от цитоплазмы мембраной. В цитоплазме могут быть функционально специализированные структуры, но они не отделены от нее мембранами, то есть не образуют замкнутых полостей. Рибосомы </w:t>
      </w:r>
      <w:proofErr w:type="spellStart"/>
      <w:r w:rsidRPr="00307D9E">
        <w:rPr>
          <w:sz w:val="24"/>
          <w:szCs w:val="24"/>
        </w:rPr>
        <w:t>прокариотной</w:t>
      </w:r>
      <w:proofErr w:type="spellEnd"/>
      <w:r w:rsidRPr="00307D9E">
        <w:rPr>
          <w:sz w:val="24"/>
          <w:szCs w:val="24"/>
        </w:rPr>
        <w:t xml:space="preserve"> клетки 70</w:t>
      </w:r>
      <w:r w:rsidRPr="00307D9E">
        <w:rPr>
          <w:sz w:val="24"/>
          <w:szCs w:val="24"/>
          <w:lang w:val="en-US"/>
        </w:rPr>
        <w:t>S</w:t>
      </w:r>
      <w:r w:rsidRPr="00307D9E">
        <w:rPr>
          <w:sz w:val="24"/>
          <w:szCs w:val="24"/>
        </w:rPr>
        <w:t>-</w:t>
      </w:r>
      <w:proofErr w:type="spellStart"/>
      <w:r w:rsidRPr="00307D9E">
        <w:rPr>
          <w:sz w:val="24"/>
          <w:szCs w:val="24"/>
          <w:lang w:val="en-US"/>
        </w:rPr>
        <w:t>rarn</w:t>
      </w:r>
      <w:proofErr w:type="spellEnd"/>
      <w:r w:rsidRPr="00307D9E">
        <w:rPr>
          <w:sz w:val="24"/>
          <w:szCs w:val="24"/>
        </w:rPr>
        <w:t>.</w:t>
      </w:r>
    </w:p>
    <w:p w14:paraId="1BFF6E9B"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proofErr w:type="spellStart"/>
      <w:r w:rsidRPr="00307D9E">
        <w:rPr>
          <w:rStyle w:val="ae"/>
          <w:sz w:val="24"/>
          <w:szCs w:val="24"/>
        </w:rPr>
        <w:t>Эукариотная</w:t>
      </w:r>
      <w:proofErr w:type="spellEnd"/>
      <w:r w:rsidRPr="00307D9E">
        <w:rPr>
          <w:rStyle w:val="ae"/>
          <w:sz w:val="24"/>
          <w:szCs w:val="24"/>
        </w:rPr>
        <w:t xml:space="preserve"> клетка</w:t>
      </w:r>
      <w:r w:rsidRPr="00307D9E">
        <w:rPr>
          <w:sz w:val="24"/>
          <w:szCs w:val="24"/>
        </w:rPr>
        <w:t xml:space="preserve"> имеет в отличие от </w:t>
      </w:r>
      <w:proofErr w:type="spellStart"/>
      <w:r w:rsidRPr="00307D9E">
        <w:rPr>
          <w:sz w:val="24"/>
          <w:szCs w:val="24"/>
        </w:rPr>
        <w:t>прокариотной</w:t>
      </w:r>
      <w:proofErr w:type="spellEnd"/>
      <w:r w:rsidRPr="00307D9E">
        <w:rPr>
          <w:sz w:val="24"/>
          <w:szCs w:val="24"/>
        </w:rPr>
        <w:t xml:space="preserve"> вторичные полости. Ядро, митохондрии, хлоропласты и другие клеточные органеллы присутствуют только в </w:t>
      </w:r>
      <w:proofErr w:type="spellStart"/>
      <w:r w:rsidRPr="00307D9E">
        <w:rPr>
          <w:sz w:val="24"/>
          <w:szCs w:val="24"/>
        </w:rPr>
        <w:t>эукариотной</w:t>
      </w:r>
      <w:proofErr w:type="spellEnd"/>
      <w:r w:rsidRPr="00307D9E">
        <w:rPr>
          <w:sz w:val="24"/>
          <w:szCs w:val="24"/>
        </w:rPr>
        <w:t xml:space="preserve"> клетке. Наружные мембраны этих ор</w:t>
      </w:r>
      <w:r w:rsidRPr="00307D9E">
        <w:rPr>
          <w:sz w:val="24"/>
          <w:szCs w:val="24"/>
        </w:rPr>
        <w:softHyphen/>
        <w:t>ганелл (ядерная, мембрана митохондрий и др.) образуют вторичные полос</w:t>
      </w:r>
      <w:r w:rsidRPr="00307D9E">
        <w:rPr>
          <w:sz w:val="24"/>
          <w:szCs w:val="24"/>
        </w:rPr>
        <w:softHyphen/>
        <w:t xml:space="preserve">ти. Рибосомы </w:t>
      </w:r>
      <w:proofErr w:type="spellStart"/>
      <w:r w:rsidRPr="00307D9E">
        <w:rPr>
          <w:sz w:val="24"/>
          <w:szCs w:val="24"/>
        </w:rPr>
        <w:t>эукариотной</w:t>
      </w:r>
      <w:proofErr w:type="spellEnd"/>
      <w:r w:rsidRPr="00307D9E">
        <w:rPr>
          <w:sz w:val="24"/>
          <w:szCs w:val="24"/>
        </w:rPr>
        <w:t xml:space="preserve"> клетки 80</w:t>
      </w:r>
      <w:r w:rsidRPr="00307D9E">
        <w:rPr>
          <w:sz w:val="24"/>
          <w:szCs w:val="24"/>
          <w:lang w:val="en-US"/>
        </w:rPr>
        <w:t>S</w:t>
      </w:r>
      <w:r w:rsidRPr="00307D9E">
        <w:rPr>
          <w:sz w:val="24"/>
          <w:szCs w:val="24"/>
        </w:rPr>
        <w:t>-</w:t>
      </w:r>
      <w:r w:rsidRPr="00307D9E">
        <w:rPr>
          <w:sz w:val="24"/>
          <w:szCs w:val="24"/>
          <w:lang w:val="en-US"/>
        </w:rPr>
        <w:t>rara</w:t>
      </w:r>
      <w:r w:rsidRPr="00307D9E">
        <w:rPr>
          <w:sz w:val="24"/>
          <w:szCs w:val="24"/>
        </w:rPr>
        <w:t xml:space="preserve">. Основные черты прокариот- ной и </w:t>
      </w:r>
      <w:proofErr w:type="spellStart"/>
      <w:r w:rsidRPr="00307D9E">
        <w:rPr>
          <w:sz w:val="24"/>
          <w:szCs w:val="24"/>
        </w:rPr>
        <w:t>эукариотной</w:t>
      </w:r>
      <w:proofErr w:type="spellEnd"/>
      <w:r w:rsidRPr="00307D9E">
        <w:rPr>
          <w:sz w:val="24"/>
          <w:szCs w:val="24"/>
        </w:rPr>
        <w:t xml:space="preserve"> клеточных организаций представлены в табл. 1.</w:t>
      </w:r>
      <w:r w:rsidRPr="00307D9E">
        <w:rPr>
          <w:sz w:val="24"/>
          <w:szCs w:val="24"/>
        </w:rPr>
        <w:br w:type="page"/>
      </w:r>
    </w:p>
    <w:p w14:paraId="3142F17F" w14:textId="77777777" w:rsidR="00516D4A" w:rsidRPr="00307D9E" w:rsidRDefault="00516D4A" w:rsidP="00D35AA8">
      <w:pPr>
        <w:pStyle w:val="25"/>
        <w:framePr w:wrap="notBeside" w:vAnchor="text" w:hAnchor="text" w:xAlign="center" w:y="1"/>
        <w:shd w:val="clear" w:color="auto" w:fill="auto"/>
        <w:tabs>
          <w:tab w:val="left" w:pos="0"/>
        </w:tabs>
        <w:spacing w:line="240" w:lineRule="auto"/>
        <w:ind w:left="20" w:firstLine="122"/>
        <w:jc w:val="both"/>
        <w:rPr>
          <w:sz w:val="24"/>
          <w:szCs w:val="24"/>
        </w:rPr>
      </w:pPr>
      <w:r w:rsidRPr="00307D9E">
        <w:rPr>
          <w:sz w:val="24"/>
          <w:szCs w:val="24"/>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42"/>
        <w:gridCol w:w="1670"/>
        <w:gridCol w:w="1728"/>
        <w:gridCol w:w="1546"/>
        <w:gridCol w:w="1306"/>
      </w:tblGrid>
      <w:tr w:rsidR="00516D4A" w:rsidRPr="00307D9E" w14:paraId="14A90BA3" w14:textId="77777777" w:rsidTr="00D35AA8">
        <w:trPr>
          <w:trHeight w:val="326"/>
          <w:jc w:val="center"/>
        </w:trPr>
        <w:tc>
          <w:tcPr>
            <w:tcW w:w="2842" w:type="dxa"/>
            <w:shd w:val="clear" w:color="auto" w:fill="FFFFFF"/>
          </w:tcPr>
          <w:p w14:paraId="70377006"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Свойство</w:t>
            </w:r>
          </w:p>
        </w:tc>
        <w:tc>
          <w:tcPr>
            <w:tcW w:w="6250" w:type="dxa"/>
            <w:gridSpan w:val="4"/>
            <w:shd w:val="clear" w:color="auto" w:fill="FFFFFF"/>
          </w:tcPr>
          <w:p w14:paraId="19D17CAF"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Биологический домен</w:t>
            </w:r>
          </w:p>
        </w:tc>
      </w:tr>
      <w:tr w:rsidR="00516D4A" w:rsidRPr="00307D9E" w14:paraId="768910D1" w14:textId="77777777" w:rsidTr="00D35AA8">
        <w:trPr>
          <w:trHeight w:val="307"/>
          <w:jc w:val="center"/>
        </w:trPr>
        <w:tc>
          <w:tcPr>
            <w:tcW w:w="2842" w:type="dxa"/>
            <w:shd w:val="clear" w:color="auto" w:fill="FFFFFF"/>
          </w:tcPr>
          <w:p w14:paraId="34301953"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670" w:type="dxa"/>
            <w:shd w:val="clear" w:color="auto" w:fill="FFFFFF"/>
          </w:tcPr>
          <w:p w14:paraId="344845F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firstLine="122"/>
              <w:rPr>
                <w:sz w:val="24"/>
                <w:szCs w:val="24"/>
              </w:rPr>
            </w:pPr>
            <w:r w:rsidRPr="00307D9E">
              <w:rPr>
                <w:sz w:val="24"/>
                <w:szCs w:val="24"/>
              </w:rPr>
              <w:t>Эукариоты</w:t>
            </w:r>
          </w:p>
        </w:tc>
        <w:tc>
          <w:tcPr>
            <w:tcW w:w="1728" w:type="dxa"/>
            <w:shd w:val="clear" w:color="auto" w:fill="FFFFFF"/>
          </w:tcPr>
          <w:p w14:paraId="53B0F324"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Бактерии</w:t>
            </w:r>
          </w:p>
        </w:tc>
        <w:tc>
          <w:tcPr>
            <w:tcW w:w="1546" w:type="dxa"/>
            <w:shd w:val="clear" w:color="auto" w:fill="FFFFFF"/>
          </w:tcPr>
          <w:p w14:paraId="466C80D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Археи</w:t>
            </w:r>
          </w:p>
        </w:tc>
        <w:tc>
          <w:tcPr>
            <w:tcW w:w="1306" w:type="dxa"/>
            <w:shd w:val="clear" w:color="auto" w:fill="FFFFFF"/>
          </w:tcPr>
          <w:p w14:paraId="4B96E2D6"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Вирусы</w:t>
            </w:r>
          </w:p>
        </w:tc>
      </w:tr>
      <w:tr w:rsidR="00516D4A" w:rsidRPr="00307D9E" w14:paraId="544F3AF7" w14:textId="77777777" w:rsidTr="00D35AA8">
        <w:trPr>
          <w:trHeight w:val="360"/>
          <w:jc w:val="center"/>
        </w:trPr>
        <w:tc>
          <w:tcPr>
            <w:tcW w:w="2842" w:type="dxa"/>
            <w:shd w:val="clear" w:color="auto" w:fill="FFFFFF"/>
          </w:tcPr>
          <w:p w14:paraId="0357236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Строение клетки</w:t>
            </w:r>
          </w:p>
        </w:tc>
        <w:tc>
          <w:tcPr>
            <w:tcW w:w="1670" w:type="dxa"/>
            <w:shd w:val="clear" w:color="auto" w:fill="FFFFFF"/>
          </w:tcPr>
          <w:p w14:paraId="40F5FB76"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Эукариотиче</w:t>
            </w:r>
            <w:proofErr w:type="spellEnd"/>
            <w:r w:rsidRPr="00307D9E">
              <w:rPr>
                <w:sz w:val="24"/>
                <w:szCs w:val="24"/>
              </w:rPr>
              <w:t>-</w:t>
            </w:r>
          </w:p>
        </w:tc>
        <w:tc>
          <w:tcPr>
            <w:tcW w:w="1728" w:type="dxa"/>
            <w:shd w:val="clear" w:color="auto" w:fill="FFFFFF"/>
          </w:tcPr>
          <w:p w14:paraId="37BCBDED"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Прокариоти</w:t>
            </w:r>
            <w:proofErr w:type="spellEnd"/>
            <w:r w:rsidRPr="00307D9E">
              <w:rPr>
                <w:sz w:val="24"/>
                <w:szCs w:val="24"/>
              </w:rPr>
              <w:t>-</w:t>
            </w:r>
          </w:p>
        </w:tc>
        <w:tc>
          <w:tcPr>
            <w:tcW w:w="1546" w:type="dxa"/>
            <w:shd w:val="clear" w:color="auto" w:fill="FFFFFF"/>
          </w:tcPr>
          <w:p w14:paraId="5ECF01B1"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Прокарио</w:t>
            </w:r>
            <w:proofErr w:type="spellEnd"/>
            <w:r w:rsidRPr="00307D9E">
              <w:rPr>
                <w:sz w:val="24"/>
                <w:szCs w:val="24"/>
              </w:rPr>
              <w:t>-</w:t>
            </w:r>
          </w:p>
        </w:tc>
        <w:tc>
          <w:tcPr>
            <w:tcW w:w="1306" w:type="dxa"/>
            <w:shd w:val="clear" w:color="auto" w:fill="FFFFFF"/>
          </w:tcPr>
          <w:p w14:paraId="4680BFE9"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0F6E1BB8" w14:textId="77777777" w:rsidTr="00D35AA8">
        <w:trPr>
          <w:trHeight w:val="235"/>
          <w:jc w:val="center"/>
        </w:trPr>
        <w:tc>
          <w:tcPr>
            <w:tcW w:w="2842" w:type="dxa"/>
            <w:shd w:val="clear" w:color="auto" w:fill="FFFFFF"/>
          </w:tcPr>
          <w:p w14:paraId="7E95F017"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670" w:type="dxa"/>
            <w:shd w:val="clear" w:color="auto" w:fill="FFFFFF"/>
          </w:tcPr>
          <w:p w14:paraId="5928A4C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ское</w:t>
            </w:r>
            <w:proofErr w:type="spellEnd"/>
          </w:p>
        </w:tc>
        <w:tc>
          <w:tcPr>
            <w:tcW w:w="1728" w:type="dxa"/>
            <w:shd w:val="clear" w:color="auto" w:fill="FFFFFF"/>
          </w:tcPr>
          <w:p w14:paraId="074755D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ческое</w:t>
            </w:r>
            <w:proofErr w:type="spellEnd"/>
          </w:p>
        </w:tc>
        <w:tc>
          <w:tcPr>
            <w:tcW w:w="1546" w:type="dxa"/>
            <w:shd w:val="clear" w:color="auto" w:fill="FFFFFF"/>
          </w:tcPr>
          <w:p w14:paraId="56B40AB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тическое</w:t>
            </w:r>
            <w:proofErr w:type="spellEnd"/>
          </w:p>
        </w:tc>
        <w:tc>
          <w:tcPr>
            <w:tcW w:w="1306" w:type="dxa"/>
            <w:shd w:val="clear" w:color="auto" w:fill="FFFFFF"/>
          </w:tcPr>
          <w:p w14:paraId="540CF05E"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7DD66771" w14:textId="77777777" w:rsidTr="00D35AA8">
        <w:trPr>
          <w:trHeight w:val="307"/>
          <w:jc w:val="center"/>
        </w:trPr>
        <w:tc>
          <w:tcPr>
            <w:tcW w:w="2842" w:type="dxa"/>
            <w:shd w:val="clear" w:color="auto" w:fill="FFFFFF"/>
          </w:tcPr>
          <w:p w14:paraId="0E2A25F5"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Ядерная мембрана</w:t>
            </w:r>
          </w:p>
        </w:tc>
        <w:tc>
          <w:tcPr>
            <w:tcW w:w="1670" w:type="dxa"/>
            <w:shd w:val="clear" w:color="auto" w:fill="FFFFFF"/>
          </w:tcPr>
          <w:p w14:paraId="01FEDFC1"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728" w:type="dxa"/>
            <w:shd w:val="clear" w:color="auto" w:fill="FFFFFF"/>
          </w:tcPr>
          <w:p w14:paraId="29DAA7FC"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546" w:type="dxa"/>
            <w:shd w:val="clear" w:color="auto" w:fill="FFFFFF"/>
          </w:tcPr>
          <w:p w14:paraId="446B433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306" w:type="dxa"/>
            <w:shd w:val="clear" w:color="auto" w:fill="FFFFFF"/>
          </w:tcPr>
          <w:p w14:paraId="61FE8F90"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2205F0C5" w14:textId="77777777" w:rsidTr="00D35AA8">
        <w:trPr>
          <w:trHeight w:val="307"/>
          <w:jc w:val="center"/>
        </w:trPr>
        <w:tc>
          <w:tcPr>
            <w:tcW w:w="2842" w:type="dxa"/>
            <w:shd w:val="clear" w:color="auto" w:fill="FFFFFF"/>
          </w:tcPr>
          <w:p w14:paraId="254B5BFA"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Число хромосом</w:t>
            </w:r>
          </w:p>
        </w:tc>
        <w:tc>
          <w:tcPr>
            <w:tcW w:w="1670" w:type="dxa"/>
            <w:shd w:val="clear" w:color="auto" w:fill="FFFFFF"/>
          </w:tcPr>
          <w:p w14:paraId="57145E76"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&gt;1</w:t>
            </w:r>
          </w:p>
        </w:tc>
        <w:tc>
          <w:tcPr>
            <w:tcW w:w="1728" w:type="dxa"/>
            <w:shd w:val="clear" w:color="auto" w:fill="FFFFFF"/>
          </w:tcPr>
          <w:p w14:paraId="4378AA2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1</w:t>
            </w:r>
          </w:p>
        </w:tc>
        <w:tc>
          <w:tcPr>
            <w:tcW w:w="1546" w:type="dxa"/>
            <w:shd w:val="clear" w:color="auto" w:fill="FFFFFF"/>
          </w:tcPr>
          <w:p w14:paraId="0723CF5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1</w:t>
            </w:r>
          </w:p>
        </w:tc>
        <w:tc>
          <w:tcPr>
            <w:tcW w:w="1306" w:type="dxa"/>
            <w:shd w:val="clear" w:color="auto" w:fill="FFFFFF"/>
          </w:tcPr>
          <w:p w14:paraId="03D51EA9"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1</w:t>
            </w:r>
          </w:p>
        </w:tc>
      </w:tr>
      <w:tr w:rsidR="00516D4A" w:rsidRPr="00307D9E" w14:paraId="12F141EE" w14:textId="77777777" w:rsidTr="00D35AA8">
        <w:trPr>
          <w:trHeight w:val="902"/>
          <w:jc w:val="center"/>
        </w:trPr>
        <w:tc>
          <w:tcPr>
            <w:tcW w:w="2842" w:type="dxa"/>
            <w:shd w:val="clear" w:color="auto" w:fill="FFFFFF"/>
          </w:tcPr>
          <w:p w14:paraId="58F271F5"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Строение хромосом</w:t>
            </w:r>
          </w:p>
        </w:tc>
        <w:tc>
          <w:tcPr>
            <w:tcW w:w="1670" w:type="dxa"/>
            <w:shd w:val="clear" w:color="auto" w:fill="FFFFFF"/>
          </w:tcPr>
          <w:p w14:paraId="680AAD4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Линейное</w:t>
            </w:r>
          </w:p>
        </w:tc>
        <w:tc>
          <w:tcPr>
            <w:tcW w:w="1728" w:type="dxa"/>
            <w:shd w:val="clear" w:color="auto" w:fill="FFFFFF"/>
          </w:tcPr>
          <w:p w14:paraId="7CA65E7F"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Циклическое</w:t>
            </w:r>
          </w:p>
        </w:tc>
        <w:tc>
          <w:tcPr>
            <w:tcW w:w="1546" w:type="dxa"/>
            <w:shd w:val="clear" w:color="auto" w:fill="FFFFFF"/>
          </w:tcPr>
          <w:p w14:paraId="158428F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Цикличе</w:t>
            </w:r>
            <w:r w:rsidRPr="00307D9E">
              <w:rPr>
                <w:sz w:val="24"/>
                <w:szCs w:val="24"/>
              </w:rPr>
              <w:softHyphen/>
              <w:t>ское</w:t>
            </w:r>
          </w:p>
        </w:tc>
        <w:tc>
          <w:tcPr>
            <w:tcW w:w="1306" w:type="dxa"/>
            <w:shd w:val="clear" w:color="auto" w:fill="FFFFFF"/>
          </w:tcPr>
          <w:p w14:paraId="0A239AA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Линейное или цик</w:t>
            </w:r>
            <w:r w:rsidRPr="00307D9E">
              <w:rPr>
                <w:sz w:val="24"/>
                <w:szCs w:val="24"/>
              </w:rPr>
              <w:softHyphen/>
              <w:t>лическое</w:t>
            </w:r>
          </w:p>
        </w:tc>
      </w:tr>
      <w:tr w:rsidR="00516D4A" w:rsidRPr="00307D9E" w14:paraId="13735C9F" w14:textId="77777777" w:rsidTr="00D35AA8">
        <w:trPr>
          <w:trHeight w:val="365"/>
          <w:jc w:val="center"/>
        </w:trPr>
        <w:tc>
          <w:tcPr>
            <w:tcW w:w="2842" w:type="dxa"/>
            <w:shd w:val="clear" w:color="auto" w:fill="FFFFFF"/>
          </w:tcPr>
          <w:p w14:paraId="4C7AF69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Муреин (пептидогликан) в</w:t>
            </w:r>
          </w:p>
        </w:tc>
        <w:tc>
          <w:tcPr>
            <w:tcW w:w="1670" w:type="dxa"/>
            <w:shd w:val="clear" w:color="auto" w:fill="FFFFFF"/>
          </w:tcPr>
          <w:p w14:paraId="2452E25D"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728" w:type="dxa"/>
            <w:shd w:val="clear" w:color="auto" w:fill="FFFFFF"/>
          </w:tcPr>
          <w:p w14:paraId="1AC2C5A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546" w:type="dxa"/>
            <w:shd w:val="clear" w:color="auto" w:fill="FFFFFF"/>
          </w:tcPr>
          <w:p w14:paraId="3D25768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306" w:type="dxa"/>
            <w:shd w:val="clear" w:color="auto" w:fill="FFFFFF"/>
          </w:tcPr>
          <w:p w14:paraId="6140F13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7D256586" w14:textId="77777777" w:rsidTr="00D35AA8">
        <w:trPr>
          <w:trHeight w:val="240"/>
          <w:jc w:val="center"/>
        </w:trPr>
        <w:tc>
          <w:tcPr>
            <w:tcW w:w="2842" w:type="dxa"/>
            <w:shd w:val="clear" w:color="auto" w:fill="FFFFFF"/>
          </w:tcPr>
          <w:p w14:paraId="4BB500B9"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клеточной стенке</w:t>
            </w:r>
          </w:p>
        </w:tc>
        <w:tc>
          <w:tcPr>
            <w:tcW w:w="1670" w:type="dxa"/>
            <w:shd w:val="clear" w:color="auto" w:fill="FFFFFF"/>
          </w:tcPr>
          <w:p w14:paraId="79E9A58D"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728" w:type="dxa"/>
            <w:shd w:val="clear" w:color="auto" w:fill="FFFFFF"/>
          </w:tcPr>
          <w:p w14:paraId="13810517"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546" w:type="dxa"/>
            <w:shd w:val="clear" w:color="auto" w:fill="FFFFFF"/>
          </w:tcPr>
          <w:p w14:paraId="57AD085D"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306" w:type="dxa"/>
            <w:shd w:val="clear" w:color="auto" w:fill="FFFFFF"/>
          </w:tcPr>
          <w:p w14:paraId="2426BCCA"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6F4E73CF" w14:textId="77777777" w:rsidTr="00D35AA8">
        <w:trPr>
          <w:trHeight w:val="355"/>
          <w:jc w:val="center"/>
        </w:trPr>
        <w:tc>
          <w:tcPr>
            <w:tcW w:w="2842" w:type="dxa"/>
            <w:shd w:val="clear" w:color="auto" w:fill="FFFFFF"/>
          </w:tcPr>
          <w:p w14:paraId="1EB4C536"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Липиды клеточной мем-</w:t>
            </w:r>
          </w:p>
        </w:tc>
        <w:tc>
          <w:tcPr>
            <w:tcW w:w="1670" w:type="dxa"/>
            <w:shd w:val="clear" w:color="auto" w:fill="FFFFFF"/>
          </w:tcPr>
          <w:p w14:paraId="17FE621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Эфирсвязан</w:t>
            </w:r>
            <w:proofErr w:type="spellEnd"/>
            <w:r w:rsidRPr="00307D9E">
              <w:rPr>
                <w:sz w:val="24"/>
                <w:szCs w:val="24"/>
              </w:rPr>
              <w:t>-</w:t>
            </w:r>
          </w:p>
        </w:tc>
        <w:tc>
          <w:tcPr>
            <w:tcW w:w="1728" w:type="dxa"/>
            <w:shd w:val="clear" w:color="auto" w:fill="FFFFFF"/>
          </w:tcPr>
          <w:p w14:paraId="1505CC0C"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Эфирсвязан</w:t>
            </w:r>
            <w:proofErr w:type="spellEnd"/>
            <w:r w:rsidRPr="00307D9E">
              <w:rPr>
                <w:sz w:val="24"/>
                <w:szCs w:val="24"/>
              </w:rPr>
              <w:t>-</w:t>
            </w:r>
          </w:p>
        </w:tc>
        <w:tc>
          <w:tcPr>
            <w:tcW w:w="1546" w:type="dxa"/>
            <w:shd w:val="clear" w:color="auto" w:fill="FFFFFF"/>
          </w:tcPr>
          <w:p w14:paraId="1A71AAF9"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Эфирсвя</w:t>
            </w:r>
            <w:proofErr w:type="spellEnd"/>
            <w:r w:rsidRPr="00307D9E">
              <w:rPr>
                <w:sz w:val="24"/>
                <w:szCs w:val="24"/>
              </w:rPr>
              <w:t>-</w:t>
            </w:r>
          </w:p>
        </w:tc>
        <w:tc>
          <w:tcPr>
            <w:tcW w:w="1306" w:type="dxa"/>
            <w:shd w:val="clear" w:color="auto" w:fill="FFFFFF"/>
          </w:tcPr>
          <w:p w14:paraId="15B8D84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48EF57E9" w14:textId="77777777" w:rsidTr="00D35AA8">
        <w:trPr>
          <w:trHeight w:val="302"/>
          <w:jc w:val="center"/>
        </w:trPr>
        <w:tc>
          <w:tcPr>
            <w:tcW w:w="2842" w:type="dxa"/>
            <w:shd w:val="clear" w:color="auto" w:fill="FFFFFF"/>
          </w:tcPr>
          <w:p w14:paraId="2FBDBFBD"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браны</w:t>
            </w:r>
          </w:p>
        </w:tc>
        <w:tc>
          <w:tcPr>
            <w:tcW w:w="1670" w:type="dxa"/>
            <w:shd w:val="clear" w:color="auto" w:fill="FFFFFF"/>
          </w:tcPr>
          <w:p w14:paraId="1D719319"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ные</w:t>
            </w:r>
            <w:proofErr w:type="spellEnd"/>
            <w:r w:rsidRPr="00307D9E">
              <w:rPr>
                <w:sz w:val="24"/>
                <w:szCs w:val="24"/>
              </w:rPr>
              <w:t xml:space="preserve"> </w:t>
            </w:r>
            <w:proofErr w:type="spellStart"/>
            <w:r w:rsidRPr="00307D9E">
              <w:rPr>
                <w:sz w:val="24"/>
                <w:szCs w:val="24"/>
              </w:rPr>
              <w:t>глицери</w:t>
            </w:r>
            <w:proofErr w:type="spellEnd"/>
            <w:r w:rsidRPr="00307D9E">
              <w:rPr>
                <w:sz w:val="24"/>
                <w:szCs w:val="24"/>
              </w:rPr>
              <w:t>-</w:t>
            </w:r>
          </w:p>
        </w:tc>
        <w:tc>
          <w:tcPr>
            <w:tcW w:w="1728" w:type="dxa"/>
            <w:shd w:val="clear" w:color="auto" w:fill="FFFFFF"/>
          </w:tcPr>
          <w:p w14:paraId="2924ECF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ные</w:t>
            </w:r>
            <w:proofErr w:type="spellEnd"/>
            <w:r w:rsidRPr="00307D9E">
              <w:rPr>
                <w:sz w:val="24"/>
                <w:szCs w:val="24"/>
              </w:rPr>
              <w:t xml:space="preserve"> </w:t>
            </w:r>
            <w:proofErr w:type="spellStart"/>
            <w:r w:rsidRPr="00307D9E">
              <w:rPr>
                <w:sz w:val="24"/>
                <w:szCs w:val="24"/>
              </w:rPr>
              <w:t>глицери</w:t>
            </w:r>
            <w:proofErr w:type="spellEnd"/>
            <w:r w:rsidRPr="00307D9E">
              <w:rPr>
                <w:sz w:val="24"/>
                <w:szCs w:val="24"/>
              </w:rPr>
              <w:t>-</w:t>
            </w:r>
          </w:p>
        </w:tc>
        <w:tc>
          <w:tcPr>
            <w:tcW w:w="1546" w:type="dxa"/>
            <w:shd w:val="clear" w:color="auto" w:fill="FFFFFF"/>
          </w:tcPr>
          <w:p w14:paraId="08A39321"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занные</w:t>
            </w:r>
            <w:proofErr w:type="spellEnd"/>
            <w:r w:rsidRPr="00307D9E">
              <w:rPr>
                <w:sz w:val="24"/>
                <w:szCs w:val="24"/>
              </w:rPr>
              <w:t xml:space="preserve"> </w:t>
            </w:r>
            <w:proofErr w:type="spellStart"/>
            <w:r w:rsidRPr="00307D9E">
              <w:rPr>
                <w:sz w:val="24"/>
                <w:szCs w:val="24"/>
              </w:rPr>
              <w:t>гли</w:t>
            </w:r>
            <w:proofErr w:type="spellEnd"/>
            <w:r w:rsidRPr="00307D9E">
              <w:rPr>
                <w:sz w:val="24"/>
                <w:szCs w:val="24"/>
              </w:rPr>
              <w:t>-</w:t>
            </w:r>
          </w:p>
        </w:tc>
        <w:tc>
          <w:tcPr>
            <w:tcW w:w="1306" w:type="dxa"/>
            <w:shd w:val="clear" w:color="auto" w:fill="FFFFFF"/>
          </w:tcPr>
          <w:p w14:paraId="065012D6"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490E56A2" w14:textId="77777777" w:rsidTr="00D35AA8">
        <w:trPr>
          <w:trHeight w:val="298"/>
          <w:jc w:val="center"/>
        </w:trPr>
        <w:tc>
          <w:tcPr>
            <w:tcW w:w="2842" w:type="dxa"/>
            <w:shd w:val="clear" w:color="auto" w:fill="FFFFFF"/>
          </w:tcPr>
          <w:p w14:paraId="210C5A04"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670" w:type="dxa"/>
            <w:shd w:val="clear" w:color="auto" w:fill="FFFFFF"/>
          </w:tcPr>
          <w:p w14:paraId="71E6132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ды</w:t>
            </w:r>
            <w:proofErr w:type="spellEnd"/>
            <w:r w:rsidRPr="00307D9E">
              <w:rPr>
                <w:sz w:val="24"/>
                <w:szCs w:val="24"/>
              </w:rPr>
              <w:t xml:space="preserve">, </w:t>
            </w:r>
            <w:proofErr w:type="spellStart"/>
            <w:r w:rsidRPr="00307D9E">
              <w:rPr>
                <w:sz w:val="24"/>
                <w:szCs w:val="24"/>
              </w:rPr>
              <w:t>нераз</w:t>
            </w:r>
            <w:proofErr w:type="spellEnd"/>
            <w:r w:rsidRPr="00307D9E">
              <w:rPr>
                <w:sz w:val="24"/>
                <w:szCs w:val="24"/>
              </w:rPr>
              <w:t>-</w:t>
            </w:r>
          </w:p>
        </w:tc>
        <w:tc>
          <w:tcPr>
            <w:tcW w:w="1728" w:type="dxa"/>
            <w:shd w:val="clear" w:color="auto" w:fill="FFFFFF"/>
          </w:tcPr>
          <w:p w14:paraId="2279DF3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ды</w:t>
            </w:r>
            <w:proofErr w:type="spellEnd"/>
            <w:r w:rsidRPr="00307D9E">
              <w:rPr>
                <w:sz w:val="24"/>
                <w:szCs w:val="24"/>
              </w:rPr>
              <w:t xml:space="preserve">, </w:t>
            </w:r>
            <w:proofErr w:type="spellStart"/>
            <w:r w:rsidRPr="00307D9E">
              <w:rPr>
                <w:sz w:val="24"/>
                <w:szCs w:val="24"/>
              </w:rPr>
              <w:t>нераз</w:t>
            </w:r>
            <w:proofErr w:type="spellEnd"/>
            <w:r w:rsidRPr="00307D9E">
              <w:rPr>
                <w:sz w:val="24"/>
                <w:szCs w:val="24"/>
              </w:rPr>
              <w:t>-</w:t>
            </w:r>
          </w:p>
        </w:tc>
        <w:tc>
          <w:tcPr>
            <w:tcW w:w="1546" w:type="dxa"/>
            <w:shd w:val="clear" w:color="auto" w:fill="FFFFFF"/>
          </w:tcPr>
          <w:p w14:paraId="38751A39"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цериды</w:t>
            </w:r>
            <w:proofErr w:type="spellEnd"/>
            <w:r w:rsidRPr="00307D9E">
              <w:rPr>
                <w:sz w:val="24"/>
                <w:szCs w:val="24"/>
              </w:rPr>
              <w:t>, раз</w:t>
            </w:r>
            <w:r w:rsidRPr="00307D9E">
              <w:rPr>
                <w:sz w:val="24"/>
                <w:szCs w:val="24"/>
              </w:rPr>
              <w:softHyphen/>
            </w:r>
          </w:p>
        </w:tc>
        <w:tc>
          <w:tcPr>
            <w:tcW w:w="1306" w:type="dxa"/>
            <w:shd w:val="clear" w:color="auto" w:fill="FFFFFF"/>
          </w:tcPr>
          <w:p w14:paraId="7F7BBCFE"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04D2E706" w14:textId="77777777" w:rsidTr="00D35AA8">
        <w:trPr>
          <w:trHeight w:val="274"/>
          <w:jc w:val="center"/>
        </w:trPr>
        <w:tc>
          <w:tcPr>
            <w:tcW w:w="2842" w:type="dxa"/>
            <w:shd w:val="clear" w:color="auto" w:fill="FFFFFF"/>
          </w:tcPr>
          <w:p w14:paraId="461E5028"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670" w:type="dxa"/>
            <w:shd w:val="clear" w:color="auto" w:fill="FFFFFF"/>
          </w:tcPr>
          <w:p w14:paraId="13F5D711"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ветвленные</w:t>
            </w:r>
            <w:proofErr w:type="spellEnd"/>
            <w:r w:rsidRPr="00307D9E">
              <w:rPr>
                <w:sz w:val="24"/>
                <w:szCs w:val="24"/>
              </w:rPr>
              <w:t>,</w:t>
            </w:r>
          </w:p>
        </w:tc>
        <w:tc>
          <w:tcPr>
            <w:tcW w:w="1728" w:type="dxa"/>
            <w:shd w:val="clear" w:color="auto" w:fill="FFFFFF"/>
          </w:tcPr>
          <w:p w14:paraId="5948540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ветвленные</w:t>
            </w:r>
            <w:proofErr w:type="spellEnd"/>
            <w:r w:rsidRPr="00307D9E">
              <w:rPr>
                <w:sz w:val="24"/>
                <w:szCs w:val="24"/>
              </w:rPr>
              <w:t>,</w:t>
            </w:r>
          </w:p>
        </w:tc>
        <w:tc>
          <w:tcPr>
            <w:tcW w:w="1546" w:type="dxa"/>
            <w:shd w:val="clear" w:color="auto" w:fill="FFFFFF"/>
          </w:tcPr>
          <w:p w14:paraId="46CD95B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ветвленные</w:t>
            </w:r>
            <w:proofErr w:type="spellEnd"/>
            <w:r w:rsidRPr="00307D9E">
              <w:rPr>
                <w:sz w:val="24"/>
                <w:szCs w:val="24"/>
              </w:rPr>
              <w:t>,</w:t>
            </w:r>
          </w:p>
        </w:tc>
        <w:tc>
          <w:tcPr>
            <w:tcW w:w="1306" w:type="dxa"/>
            <w:shd w:val="clear" w:color="auto" w:fill="FFFFFF"/>
          </w:tcPr>
          <w:p w14:paraId="57F59E9E"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7A247661" w14:textId="77777777" w:rsidTr="00D35AA8">
        <w:trPr>
          <w:trHeight w:val="298"/>
          <w:jc w:val="center"/>
        </w:trPr>
        <w:tc>
          <w:tcPr>
            <w:tcW w:w="2842" w:type="dxa"/>
            <w:shd w:val="clear" w:color="auto" w:fill="FFFFFF"/>
          </w:tcPr>
          <w:p w14:paraId="29F57991"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670" w:type="dxa"/>
            <w:shd w:val="clear" w:color="auto" w:fill="FFFFFF"/>
          </w:tcPr>
          <w:p w14:paraId="494585D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полиненасы</w:t>
            </w:r>
            <w:proofErr w:type="spellEnd"/>
            <w:r w:rsidRPr="00307D9E">
              <w:rPr>
                <w:sz w:val="24"/>
                <w:szCs w:val="24"/>
              </w:rPr>
              <w:t>-</w:t>
            </w:r>
          </w:p>
        </w:tc>
        <w:tc>
          <w:tcPr>
            <w:tcW w:w="1728" w:type="dxa"/>
            <w:shd w:val="clear" w:color="auto" w:fill="FFFFFF"/>
          </w:tcPr>
          <w:p w14:paraId="0B2C84F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насыщенные</w:t>
            </w:r>
          </w:p>
        </w:tc>
        <w:tc>
          <w:tcPr>
            <w:tcW w:w="1546" w:type="dxa"/>
            <w:shd w:val="clear" w:color="auto" w:fill="FFFFFF"/>
          </w:tcPr>
          <w:p w14:paraId="45F5B4DF"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насыщенные</w:t>
            </w:r>
          </w:p>
        </w:tc>
        <w:tc>
          <w:tcPr>
            <w:tcW w:w="1306" w:type="dxa"/>
            <w:shd w:val="clear" w:color="auto" w:fill="FFFFFF"/>
          </w:tcPr>
          <w:p w14:paraId="7E28B13D"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04AA51DD" w14:textId="77777777" w:rsidTr="00D35AA8">
        <w:trPr>
          <w:trHeight w:val="557"/>
          <w:jc w:val="center"/>
        </w:trPr>
        <w:tc>
          <w:tcPr>
            <w:tcW w:w="2842" w:type="dxa"/>
            <w:shd w:val="clear" w:color="auto" w:fill="FFFFFF"/>
          </w:tcPr>
          <w:p w14:paraId="63DE65F1"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670" w:type="dxa"/>
            <w:shd w:val="clear" w:color="auto" w:fill="FFFFFF"/>
          </w:tcPr>
          <w:p w14:paraId="65F9AE6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щенные</w:t>
            </w:r>
          </w:p>
        </w:tc>
        <w:tc>
          <w:tcPr>
            <w:tcW w:w="1728" w:type="dxa"/>
            <w:shd w:val="clear" w:color="auto" w:fill="FFFFFF"/>
          </w:tcPr>
          <w:p w14:paraId="36A3CBA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или мононе</w:t>
            </w:r>
            <w:r w:rsidRPr="00307D9E">
              <w:rPr>
                <w:sz w:val="24"/>
                <w:szCs w:val="24"/>
              </w:rPr>
              <w:softHyphen/>
              <w:t>насыщенные</w:t>
            </w:r>
          </w:p>
        </w:tc>
        <w:tc>
          <w:tcPr>
            <w:tcW w:w="1546" w:type="dxa"/>
            <w:shd w:val="clear" w:color="auto" w:fill="FFFFFF"/>
          </w:tcPr>
          <w:p w14:paraId="44C8AEA4"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306" w:type="dxa"/>
            <w:shd w:val="clear" w:color="auto" w:fill="FFFFFF"/>
          </w:tcPr>
          <w:p w14:paraId="61E0B5C6"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624EF84A" w14:textId="77777777" w:rsidTr="00D35AA8">
        <w:trPr>
          <w:trHeight w:val="336"/>
          <w:jc w:val="center"/>
        </w:trPr>
        <w:tc>
          <w:tcPr>
            <w:tcW w:w="2842" w:type="dxa"/>
            <w:shd w:val="clear" w:color="auto" w:fill="FFFFFF"/>
          </w:tcPr>
          <w:p w14:paraId="1513321A"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Стеролы клеточной мем</w:t>
            </w:r>
            <w:r w:rsidRPr="00307D9E">
              <w:rPr>
                <w:sz w:val="24"/>
                <w:szCs w:val="24"/>
              </w:rPr>
              <w:softHyphen/>
            </w:r>
          </w:p>
        </w:tc>
        <w:tc>
          <w:tcPr>
            <w:tcW w:w="1670" w:type="dxa"/>
            <w:shd w:val="clear" w:color="auto" w:fill="FFFFFF"/>
          </w:tcPr>
          <w:p w14:paraId="1C75C65F"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728" w:type="dxa"/>
            <w:shd w:val="clear" w:color="auto" w:fill="FFFFFF"/>
          </w:tcPr>
          <w:p w14:paraId="6D47E374"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546" w:type="dxa"/>
            <w:shd w:val="clear" w:color="auto" w:fill="FFFFFF"/>
          </w:tcPr>
          <w:p w14:paraId="79EDDB2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306" w:type="dxa"/>
            <w:shd w:val="clear" w:color="auto" w:fill="FFFFFF"/>
          </w:tcPr>
          <w:p w14:paraId="34FCD39D"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1274ACFF" w14:textId="77777777" w:rsidTr="00D35AA8">
        <w:trPr>
          <w:trHeight w:val="269"/>
          <w:jc w:val="center"/>
        </w:trPr>
        <w:tc>
          <w:tcPr>
            <w:tcW w:w="2842" w:type="dxa"/>
            <w:shd w:val="clear" w:color="auto" w:fill="FFFFFF"/>
          </w:tcPr>
          <w:p w14:paraId="0A9808F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браны</w:t>
            </w:r>
          </w:p>
        </w:tc>
        <w:tc>
          <w:tcPr>
            <w:tcW w:w="1670" w:type="dxa"/>
            <w:shd w:val="clear" w:color="auto" w:fill="FFFFFF"/>
          </w:tcPr>
          <w:p w14:paraId="059C127F"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728" w:type="dxa"/>
            <w:shd w:val="clear" w:color="auto" w:fill="FFFFFF"/>
          </w:tcPr>
          <w:p w14:paraId="4F7E38CD"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546" w:type="dxa"/>
            <w:shd w:val="clear" w:color="auto" w:fill="FFFFFF"/>
          </w:tcPr>
          <w:p w14:paraId="3855DFD3"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306" w:type="dxa"/>
            <w:shd w:val="clear" w:color="auto" w:fill="FFFFFF"/>
          </w:tcPr>
          <w:p w14:paraId="517862D7"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303B6D57" w14:textId="77777777" w:rsidTr="00D35AA8">
        <w:trPr>
          <w:trHeight w:val="341"/>
          <w:jc w:val="center"/>
        </w:trPr>
        <w:tc>
          <w:tcPr>
            <w:tcW w:w="2842" w:type="dxa"/>
            <w:shd w:val="clear" w:color="auto" w:fill="FFFFFF"/>
          </w:tcPr>
          <w:p w14:paraId="211D72C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Органеллы (</w:t>
            </w:r>
            <w:proofErr w:type="spellStart"/>
            <w:r w:rsidRPr="00307D9E">
              <w:rPr>
                <w:sz w:val="24"/>
                <w:szCs w:val="24"/>
              </w:rPr>
              <w:t>митохонд</w:t>
            </w:r>
            <w:proofErr w:type="spellEnd"/>
            <w:r w:rsidRPr="00307D9E">
              <w:rPr>
                <w:sz w:val="24"/>
                <w:szCs w:val="24"/>
              </w:rPr>
              <w:softHyphen/>
            </w:r>
          </w:p>
        </w:tc>
        <w:tc>
          <w:tcPr>
            <w:tcW w:w="1670" w:type="dxa"/>
            <w:shd w:val="clear" w:color="auto" w:fill="FFFFFF"/>
          </w:tcPr>
          <w:p w14:paraId="01C9025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728" w:type="dxa"/>
            <w:shd w:val="clear" w:color="auto" w:fill="FFFFFF"/>
          </w:tcPr>
          <w:p w14:paraId="176C0A2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546" w:type="dxa"/>
            <w:shd w:val="clear" w:color="auto" w:fill="FFFFFF"/>
          </w:tcPr>
          <w:p w14:paraId="26CED470"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306" w:type="dxa"/>
            <w:shd w:val="clear" w:color="auto" w:fill="FFFFFF"/>
          </w:tcPr>
          <w:p w14:paraId="67B89BBC"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01283A8F" w14:textId="77777777" w:rsidTr="00D35AA8">
        <w:trPr>
          <w:trHeight w:val="264"/>
          <w:jc w:val="center"/>
        </w:trPr>
        <w:tc>
          <w:tcPr>
            <w:tcW w:w="2842" w:type="dxa"/>
            <w:shd w:val="clear" w:color="auto" w:fill="FFFFFF"/>
          </w:tcPr>
          <w:p w14:paraId="72DE679D"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рии</w:t>
            </w:r>
            <w:proofErr w:type="spellEnd"/>
            <w:r w:rsidRPr="00307D9E">
              <w:rPr>
                <w:sz w:val="24"/>
                <w:szCs w:val="24"/>
              </w:rPr>
              <w:t xml:space="preserve"> и хлоропласты)</w:t>
            </w:r>
          </w:p>
        </w:tc>
        <w:tc>
          <w:tcPr>
            <w:tcW w:w="1670" w:type="dxa"/>
            <w:shd w:val="clear" w:color="auto" w:fill="FFFFFF"/>
          </w:tcPr>
          <w:p w14:paraId="5939D70A"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728" w:type="dxa"/>
            <w:shd w:val="clear" w:color="auto" w:fill="FFFFFF"/>
          </w:tcPr>
          <w:p w14:paraId="1AFB6EC8"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546" w:type="dxa"/>
            <w:shd w:val="clear" w:color="auto" w:fill="FFFFFF"/>
          </w:tcPr>
          <w:p w14:paraId="3AD5A175"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306" w:type="dxa"/>
            <w:shd w:val="clear" w:color="auto" w:fill="FFFFFF"/>
          </w:tcPr>
          <w:p w14:paraId="309FE530"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4BA8ADDA" w14:textId="77777777" w:rsidTr="00D35AA8">
        <w:trPr>
          <w:trHeight w:val="605"/>
          <w:jc w:val="center"/>
        </w:trPr>
        <w:tc>
          <w:tcPr>
            <w:tcW w:w="2842" w:type="dxa"/>
            <w:shd w:val="clear" w:color="auto" w:fill="FFFFFF"/>
          </w:tcPr>
          <w:p w14:paraId="7F5B2470"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Размер рибосом</w:t>
            </w:r>
          </w:p>
        </w:tc>
        <w:tc>
          <w:tcPr>
            <w:tcW w:w="1670" w:type="dxa"/>
            <w:shd w:val="clear" w:color="auto" w:fill="FFFFFF"/>
          </w:tcPr>
          <w:p w14:paraId="6691C82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lang w:val="en-US"/>
              </w:rPr>
              <w:t xml:space="preserve">80S^to- </w:t>
            </w:r>
            <w:r w:rsidRPr="00307D9E">
              <w:rPr>
                <w:sz w:val="24"/>
                <w:szCs w:val="24"/>
              </w:rPr>
              <w:t>плазменные)</w:t>
            </w:r>
          </w:p>
        </w:tc>
        <w:tc>
          <w:tcPr>
            <w:tcW w:w="1728" w:type="dxa"/>
            <w:shd w:val="clear" w:color="auto" w:fill="FFFFFF"/>
          </w:tcPr>
          <w:p w14:paraId="01B7B7D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70S</w:t>
            </w:r>
          </w:p>
        </w:tc>
        <w:tc>
          <w:tcPr>
            <w:tcW w:w="1546" w:type="dxa"/>
            <w:shd w:val="clear" w:color="auto" w:fill="FFFFFF"/>
          </w:tcPr>
          <w:p w14:paraId="00156844"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70S</w:t>
            </w:r>
          </w:p>
        </w:tc>
        <w:tc>
          <w:tcPr>
            <w:tcW w:w="1306" w:type="dxa"/>
            <w:shd w:val="clear" w:color="auto" w:fill="FFFFFF"/>
          </w:tcPr>
          <w:p w14:paraId="504D970D"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11429155" w14:textId="77777777" w:rsidTr="00D35AA8">
        <w:trPr>
          <w:trHeight w:val="307"/>
          <w:jc w:val="center"/>
        </w:trPr>
        <w:tc>
          <w:tcPr>
            <w:tcW w:w="2842" w:type="dxa"/>
            <w:shd w:val="clear" w:color="auto" w:fill="FFFFFF"/>
          </w:tcPr>
          <w:p w14:paraId="21224ED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Движение цитоплазмы</w:t>
            </w:r>
          </w:p>
        </w:tc>
        <w:tc>
          <w:tcPr>
            <w:tcW w:w="1670" w:type="dxa"/>
            <w:shd w:val="clear" w:color="auto" w:fill="FFFFFF"/>
          </w:tcPr>
          <w:p w14:paraId="3C36CB3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728" w:type="dxa"/>
            <w:shd w:val="clear" w:color="auto" w:fill="FFFFFF"/>
          </w:tcPr>
          <w:p w14:paraId="1D1E0F2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546" w:type="dxa"/>
            <w:shd w:val="clear" w:color="auto" w:fill="FFFFFF"/>
          </w:tcPr>
          <w:p w14:paraId="2537809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306" w:type="dxa"/>
            <w:shd w:val="clear" w:color="auto" w:fill="FFFFFF"/>
          </w:tcPr>
          <w:p w14:paraId="5D4DEB2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051C4A40" w14:textId="77777777" w:rsidTr="00D35AA8">
        <w:trPr>
          <w:trHeight w:val="307"/>
          <w:jc w:val="center"/>
        </w:trPr>
        <w:tc>
          <w:tcPr>
            <w:tcW w:w="2842" w:type="dxa"/>
            <w:shd w:val="clear" w:color="auto" w:fill="FFFFFF"/>
          </w:tcPr>
          <w:p w14:paraId="41CE27C5"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Мейоз и митоз</w:t>
            </w:r>
          </w:p>
        </w:tc>
        <w:tc>
          <w:tcPr>
            <w:tcW w:w="1670" w:type="dxa"/>
            <w:shd w:val="clear" w:color="auto" w:fill="FFFFFF"/>
          </w:tcPr>
          <w:p w14:paraId="1CD88BC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728" w:type="dxa"/>
            <w:shd w:val="clear" w:color="auto" w:fill="FFFFFF"/>
          </w:tcPr>
          <w:p w14:paraId="3A764720"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546" w:type="dxa"/>
            <w:shd w:val="clear" w:color="auto" w:fill="FFFFFF"/>
          </w:tcPr>
          <w:p w14:paraId="6693728F"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306" w:type="dxa"/>
            <w:shd w:val="clear" w:color="auto" w:fill="FFFFFF"/>
          </w:tcPr>
          <w:p w14:paraId="419ED34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0431099B" w14:textId="77777777" w:rsidTr="00D35AA8">
        <w:trPr>
          <w:trHeight w:val="370"/>
          <w:jc w:val="center"/>
        </w:trPr>
        <w:tc>
          <w:tcPr>
            <w:tcW w:w="2842" w:type="dxa"/>
            <w:shd w:val="clear" w:color="auto" w:fill="FFFFFF"/>
          </w:tcPr>
          <w:p w14:paraId="29592B9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Транскрипция и транс</w:t>
            </w:r>
            <w:r w:rsidRPr="00307D9E">
              <w:rPr>
                <w:sz w:val="24"/>
                <w:szCs w:val="24"/>
              </w:rPr>
              <w:softHyphen/>
            </w:r>
          </w:p>
        </w:tc>
        <w:tc>
          <w:tcPr>
            <w:tcW w:w="1670" w:type="dxa"/>
            <w:shd w:val="clear" w:color="auto" w:fill="FFFFFF"/>
          </w:tcPr>
          <w:p w14:paraId="5CEA8F2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728" w:type="dxa"/>
            <w:shd w:val="clear" w:color="auto" w:fill="FFFFFF"/>
          </w:tcPr>
          <w:p w14:paraId="2D83C88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546" w:type="dxa"/>
            <w:shd w:val="clear" w:color="auto" w:fill="FFFFFF"/>
          </w:tcPr>
          <w:p w14:paraId="33B1B831"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306" w:type="dxa"/>
            <w:shd w:val="clear" w:color="auto" w:fill="FFFFFF"/>
          </w:tcPr>
          <w:p w14:paraId="43F40A04"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493CF479" w14:textId="77777777" w:rsidTr="00D35AA8">
        <w:trPr>
          <w:trHeight w:val="235"/>
          <w:jc w:val="center"/>
        </w:trPr>
        <w:tc>
          <w:tcPr>
            <w:tcW w:w="2842" w:type="dxa"/>
            <w:shd w:val="clear" w:color="auto" w:fill="FFFFFF"/>
          </w:tcPr>
          <w:p w14:paraId="684A441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ляция</w:t>
            </w:r>
            <w:proofErr w:type="spellEnd"/>
            <w:r w:rsidRPr="00307D9E">
              <w:rPr>
                <w:sz w:val="24"/>
                <w:szCs w:val="24"/>
              </w:rPr>
              <w:t xml:space="preserve"> одновременная</w:t>
            </w:r>
          </w:p>
        </w:tc>
        <w:tc>
          <w:tcPr>
            <w:tcW w:w="1670" w:type="dxa"/>
            <w:shd w:val="clear" w:color="auto" w:fill="FFFFFF"/>
          </w:tcPr>
          <w:p w14:paraId="04231CD2"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728" w:type="dxa"/>
            <w:shd w:val="clear" w:color="auto" w:fill="FFFFFF"/>
          </w:tcPr>
          <w:p w14:paraId="52155E6F"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546" w:type="dxa"/>
            <w:shd w:val="clear" w:color="auto" w:fill="FFFFFF"/>
          </w:tcPr>
          <w:p w14:paraId="18D4A05E"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306" w:type="dxa"/>
            <w:shd w:val="clear" w:color="auto" w:fill="FFFFFF"/>
          </w:tcPr>
          <w:p w14:paraId="3018FA09"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227CA5B1" w14:textId="77777777" w:rsidTr="00D35AA8">
        <w:trPr>
          <w:trHeight w:val="336"/>
          <w:jc w:val="center"/>
        </w:trPr>
        <w:tc>
          <w:tcPr>
            <w:tcW w:w="2842" w:type="dxa"/>
            <w:shd w:val="clear" w:color="auto" w:fill="FFFFFF"/>
          </w:tcPr>
          <w:p w14:paraId="427BB18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 xml:space="preserve">Аминокислотная </w:t>
            </w:r>
            <w:proofErr w:type="spellStart"/>
            <w:r w:rsidRPr="00307D9E">
              <w:rPr>
                <w:sz w:val="24"/>
                <w:szCs w:val="24"/>
              </w:rPr>
              <w:t>ини</w:t>
            </w:r>
            <w:r w:rsidRPr="00307D9E">
              <w:rPr>
                <w:sz w:val="24"/>
                <w:szCs w:val="24"/>
              </w:rPr>
              <w:softHyphen/>
            </w:r>
            <w:proofErr w:type="spellEnd"/>
          </w:p>
        </w:tc>
        <w:tc>
          <w:tcPr>
            <w:tcW w:w="1670" w:type="dxa"/>
            <w:shd w:val="clear" w:color="auto" w:fill="FFFFFF"/>
          </w:tcPr>
          <w:p w14:paraId="1E57682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Метионин</w:t>
            </w:r>
          </w:p>
        </w:tc>
        <w:tc>
          <w:tcPr>
            <w:tcW w:w="1728" w:type="dxa"/>
            <w:shd w:val="clear" w:color="auto" w:fill="FFFFFF"/>
          </w:tcPr>
          <w:p w14:paraId="1A42A82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lang w:val="en-US"/>
              </w:rPr>
              <w:t>N</w:t>
            </w:r>
            <w:r w:rsidRPr="00307D9E">
              <w:rPr>
                <w:sz w:val="24"/>
                <w:szCs w:val="24"/>
              </w:rPr>
              <w:t>-</w:t>
            </w:r>
            <w:proofErr w:type="spellStart"/>
            <w:r w:rsidRPr="00307D9E">
              <w:rPr>
                <w:sz w:val="24"/>
                <w:szCs w:val="24"/>
              </w:rPr>
              <w:t>формил</w:t>
            </w:r>
            <w:proofErr w:type="spellEnd"/>
            <w:r w:rsidRPr="00307D9E">
              <w:rPr>
                <w:sz w:val="24"/>
                <w:szCs w:val="24"/>
              </w:rPr>
              <w:t>-</w:t>
            </w:r>
          </w:p>
        </w:tc>
        <w:tc>
          <w:tcPr>
            <w:tcW w:w="1546" w:type="dxa"/>
            <w:shd w:val="clear" w:color="auto" w:fill="FFFFFF"/>
          </w:tcPr>
          <w:p w14:paraId="0A38FAA5"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Метионин</w:t>
            </w:r>
          </w:p>
        </w:tc>
        <w:tc>
          <w:tcPr>
            <w:tcW w:w="1306" w:type="dxa"/>
            <w:shd w:val="clear" w:color="auto" w:fill="FFFFFF"/>
          </w:tcPr>
          <w:p w14:paraId="46F43AB2"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Метионин</w:t>
            </w:r>
          </w:p>
        </w:tc>
      </w:tr>
      <w:tr w:rsidR="00516D4A" w:rsidRPr="00307D9E" w14:paraId="6B2FD806" w14:textId="77777777" w:rsidTr="00D35AA8">
        <w:trPr>
          <w:trHeight w:val="259"/>
          <w:jc w:val="center"/>
        </w:trPr>
        <w:tc>
          <w:tcPr>
            <w:tcW w:w="2842" w:type="dxa"/>
            <w:shd w:val="clear" w:color="auto" w:fill="FFFFFF"/>
          </w:tcPr>
          <w:p w14:paraId="22ED47C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циация</w:t>
            </w:r>
            <w:proofErr w:type="spellEnd"/>
            <w:r w:rsidRPr="00307D9E">
              <w:rPr>
                <w:sz w:val="24"/>
                <w:szCs w:val="24"/>
              </w:rPr>
              <w:t xml:space="preserve"> синтеза белка</w:t>
            </w:r>
          </w:p>
        </w:tc>
        <w:tc>
          <w:tcPr>
            <w:tcW w:w="1670" w:type="dxa"/>
            <w:shd w:val="clear" w:color="auto" w:fill="FFFFFF"/>
          </w:tcPr>
          <w:p w14:paraId="03E753EB"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728" w:type="dxa"/>
            <w:shd w:val="clear" w:color="auto" w:fill="FFFFFF"/>
          </w:tcPr>
          <w:p w14:paraId="5C8B21C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метионин</w:t>
            </w:r>
          </w:p>
        </w:tc>
        <w:tc>
          <w:tcPr>
            <w:tcW w:w="1546" w:type="dxa"/>
            <w:shd w:val="clear" w:color="auto" w:fill="FFFFFF"/>
          </w:tcPr>
          <w:p w14:paraId="609CC7F5"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306" w:type="dxa"/>
            <w:shd w:val="clear" w:color="auto" w:fill="FFFFFF"/>
          </w:tcPr>
          <w:p w14:paraId="79AFDFF6"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0D9A1F53" w14:textId="77777777" w:rsidTr="00D35AA8">
        <w:trPr>
          <w:trHeight w:val="346"/>
          <w:jc w:val="center"/>
        </w:trPr>
        <w:tc>
          <w:tcPr>
            <w:tcW w:w="2842" w:type="dxa"/>
            <w:shd w:val="clear" w:color="auto" w:fill="FFFFFF"/>
          </w:tcPr>
          <w:p w14:paraId="257F618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Ингибиция синтеза белка</w:t>
            </w:r>
          </w:p>
        </w:tc>
        <w:tc>
          <w:tcPr>
            <w:tcW w:w="1670" w:type="dxa"/>
            <w:shd w:val="clear" w:color="auto" w:fill="FFFFFF"/>
          </w:tcPr>
          <w:p w14:paraId="22CD61E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728" w:type="dxa"/>
            <w:shd w:val="clear" w:color="auto" w:fill="FFFFFF"/>
          </w:tcPr>
          <w:p w14:paraId="3C324119"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546" w:type="dxa"/>
            <w:shd w:val="clear" w:color="auto" w:fill="FFFFFF"/>
          </w:tcPr>
          <w:p w14:paraId="6EF835E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c>
          <w:tcPr>
            <w:tcW w:w="1306" w:type="dxa"/>
            <w:shd w:val="clear" w:color="auto" w:fill="FFFFFF"/>
          </w:tcPr>
          <w:p w14:paraId="4339706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w:t>
            </w:r>
          </w:p>
        </w:tc>
      </w:tr>
      <w:tr w:rsidR="00516D4A" w:rsidRPr="00307D9E" w14:paraId="72259E5B" w14:textId="77777777" w:rsidTr="00D35AA8">
        <w:trPr>
          <w:trHeight w:val="278"/>
          <w:jc w:val="center"/>
        </w:trPr>
        <w:tc>
          <w:tcPr>
            <w:tcW w:w="2842" w:type="dxa"/>
            <w:shd w:val="clear" w:color="auto" w:fill="FFFFFF"/>
          </w:tcPr>
          <w:p w14:paraId="6CB068F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стрептомицином и</w:t>
            </w:r>
          </w:p>
        </w:tc>
        <w:tc>
          <w:tcPr>
            <w:tcW w:w="1670" w:type="dxa"/>
            <w:shd w:val="clear" w:color="auto" w:fill="FFFFFF"/>
          </w:tcPr>
          <w:p w14:paraId="46B71C27"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728" w:type="dxa"/>
            <w:shd w:val="clear" w:color="auto" w:fill="FFFFFF"/>
          </w:tcPr>
          <w:p w14:paraId="79BFD0F7"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546" w:type="dxa"/>
            <w:shd w:val="clear" w:color="auto" w:fill="FFFFFF"/>
          </w:tcPr>
          <w:p w14:paraId="4EC09AE7"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306" w:type="dxa"/>
            <w:shd w:val="clear" w:color="auto" w:fill="FFFFFF"/>
          </w:tcPr>
          <w:p w14:paraId="4E035D78"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3170C84D" w14:textId="77777777" w:rsidTr="00D35AA8">
        <w:trPr>
          <w:trHeight w:val="278"/>
          <w:jc w:val="center"/>
        </w:trPr>
        <w:tc>
          <w:tcPr>
            <w:tcW w:w="2842" w:type="dxa"/>
            <w:shd w:val="clear" w:color="auto" w:fill="FFFFFF"/>
          </w:tcPr>
          <w:p w14:paraId="2838FA21"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хлорамфениколом</w:t>
            </w:r>
          </w:p>
        </w:tc>
        <w:tc>
          <w:tcPr>
            <w:tcW w:w="1670" w:type="dxa"/>
            <w:shd w:val="clear" w:color="auto" w:fill="FFFFFF"/>
          </w:tcPr>
          <w:p w14:paraId="2CE07B36"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728" w:type="dxa"/>
            <w:shd w:val="clear" w:color="auto" w:fill="FFFFFF"/>
          </w:tcPr>
          <w:p w14:paraId="3AE39B70"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546" w:type="dxa"/>
            <w:shd w:val="clear" w:color="auto" w:fill="FFFFFF"/>
          </w:tcPr>
          <w:p w14:paraId="48CEE2D7"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306" w:type="dxa"/>
            <w:shd w:val="clear" w:color="auto" w:fill="FFFFFF"/>
          </w:tcPr>
          <w:p w14:paraId="43E13310"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7DC9A1F3" w14:textId="77777777" w:rsidTr="00D35AA8">
        <w:trPr>
          <w:trHeight w:val="355"/>
          <w:jc w:val="center"/>
        </w:trPr>
        <w:tc>
          <w:tcPr>
            <w:tcW w:w="2842" w:type="dxa"/>
            <w:shd w:val="clear" w:color="auto" w:fill="FFFFFF"/>
          </w:tcPr>
          <w:p w14:paraId="4EC1037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Состав и строение жгу-</w:t>
            </w:r>
          </w:p>
        </w:tc>
        <w:tc>
          <w:tcPr>
            <w:tcW w:w="1670" w:type="dxa"/>
            <w:shd w:val="clear" w:color="auto" w:fill="FFFFFF"/>
          </w:tcPr>
          <w:p w14:paraId="5DAFEA97"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Жгутик со-</w:t>
            </w:r>
          </w:p>
        </w:tc>
        <w:tc>
          <w:tcPr>
            <w:tcW w:w="1728" w:type="dxa"/>
            <w:shd w:val="clear" w:color="auto" w:fill="FFFFFF"/>
          </w:tcPr>
          <w:p w14:paraId="40C77953"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Жгутик по-</w:t>
            </w:r>
          </w:p>
        </w:tc>
        <w:tc>
          <w:tcPr>
            <w:tcW w:w="1546" w:type="dxa"/>
            <w:shd w:val="clear" w:color="auto" w:fill="FFFFFF"/>
          </w:tcPr>
          <w:p w14:paraId="3F86302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Жгутик по-</w:t>
            </w:r>
          </w:p>
        </w:tc>
        <w:tc>
          <w:tcPr>
            <w:tcW w:w="1306" w:type="dxa"/>
            <w:shd w:val="clear" w:color="auto" w:fill="FFFFFF"/>
          </w:tcPr>
          <w:p w14:paraId="19F2418E"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0454A4F0" w14:textId="77777777" w:rsidTr="00D35AA8">
        <w:trPr>
          <w:trHeight w:val="274"/>
          <w:jc w:val="center"/>
        </w:trPr>
        <w:tc>
          <w:tcPr>
            <w:tcW w:w="2842" w:type="dxa"/>
            <w:shd w:val="clear" w:color="auto" w:fill="FFFFFF"/>
          </w:tcPr>
          <w:p w14:paraId="3B56DE6A"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тиков</w:t>
            </w:r>
          </w:p>
        </w:tc>
        <w:tc>
          <w:tcPr>
            <w:tcW w:w="1670" w:type="dxa"/>
            <w:shd w:val="clear" w:color="auto" w:fill="FFFFFF"/>
          </w:tcPr>
          <w:p w14:paraId="0E9F5B2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держит набор</w:t>
            </w:r>
          </w:p>
        </w:tc>
        <w:tc>
          <w:tcPr>
            <w:tcW w:w="1728" w:type="dxa"/>
            <w:shd w:val="clear" w:color="auto" w:fill="FFFFFF"/>
          </w:tcPr>
          <w:p w14:paraId="1278CE6C"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строен из бел-</w:t>
            </w:r>
          </w:p>
        </w:tc>
        <w:tc>
          <w:tcPr>
            <w:tcW w:w="1546" w:type="dxa"/>
            <w:shd w:val="clear" w:color="auto" w:fill="FFFFFF"/>
          </w:tcPr>
          <w:p w14:paraId="3F93C440"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строен из</w:t>
            </w:r>
          </w:p>
        </w:tc>
        <w:tc>
          <w:tcPr>
            <w:tcW w:w="1306" w:type="dxa"/>
            <w:shd w:val="clear" w:color="auto" w:fill="FFFFFF"/>
          </w:tcPr>
          <w:p w14:paraId="22DC9BE0"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76F3BBE6" w14:textId="77777777" w:rsidTr="00D35AA8">
        <w:trPr>
          <w:trHeight w:val="283"/>
          <w:jc w:val="center"/>
        </w:trPr>
        <w:tc>
          <w:tcPr>
            <w:tcW w:w="2842" w:type="dxa"/>
            <w:shd w:val="clear" w:color="auto" w:fill="FFFFFF"/>
          </w:tcPr>
          <w:p w14:paraId="3E484662"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c>
          <w:tcPr>
            <w:tcW w:w="1670" w:type="dxa"/>
            <w:shd w:val="clear" w:color="auto" w:fill="FFFFFF"/>
          </w:tcPr>
          <w:p w14:paraId="75C0E41B"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микротрубо</w:t>
            </w:r>
            <w:proofErr w:type="spellEnd"/>
            <w:r w:rsidRPr="00307D9E">
              <w:rPr>
                <w:sz w:val="24"/>
                <w:szCs w:val="24"/>
              </w:rPr>
              <w:t>-</w:t>
            </w:r>
          </w:p>
        </w:tc>
        <w:tc>
          <w:tcPr>
            <w:tcW w:w="1728" w:type="dxa"/>
            <w:shd w:val="clear" w:color="auto" w:fill="FFFFFF"/>
          </w:tcPr>
          <w:p w14:paraId="03FBDD18"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proofErr w:type="spellStart"/>
            <w:r w:rsidRPr="00307D9E">
              <w:rPr>
                <w:sz w:val="24"/>
                <w:szCs w:val="24"/>
              </w:rPr>
              <w:t>ковых</w:t>
            </w:r>
            <w:proofErr w:type="spellEnd"/>
            <w:r w:rsidRPr="00307D9E">
              <w:rPr>
                <w:sz w:val="24"/>
                <w:szCs w:val="24"/>
              </w:rPr>
              <w:t xml:space="preserve"> (</w:t>
            </w:r>
            <w:proofErr w:type="spellStart"/>
            <w:r w:rsidRPr="00307D9E">
              <w:rPr>
                <w:sz w:val="24"/>
                <w:szCs w:val="24"/>
              </w:rPr>
              <w:t>фла</w:t>
            </w:r>
            <w:proofErr w:type="spellEnd"/>
            <w:r w:rsidRPr="00307D9E">
              <w:rPr>
                <w:sz w:val="24"/>
                <w:szCs w:val="24"/>
              </w:rPr>
              <w:t>-</w:t>
            </w:r>
          </w:p>
        </w:tc>
        <w:tc>
          <w:tcPr>
            <w:tcW w:w="1546" w:type="dxa"/>
            <w:shd w:val="clear" w:color="auto" w:fill="FFFFFF"/>
          </w:tcPr>
          <w:p w14:paraId="705D89CE" w14:textId="77777777" w:rsidR="00516D4A" w:rsidRPr="00307D9E" w:rsidRDefault="00516D4A" w:rsidP="00D35AA8">
            <w:pPr>
              <w:pStyle w:val="23"/>
              <w:framePr w:wrap="notBeside" w:vAnchor="text" w:hAnchor="text" w:xAlign="center" w:y="1"/>
              <w:shd w:val="clear" w:color="auto" w:fill="auto"/>
              <w:tabs>
                <w:tab w:val="left" w:pos="0"/>
                <w:tab w:val="left" w:pos="168"/>
              </w:tabs>
              <w:spacing w:after="0" w:line="240" w:lineRule="auto"/>
              <w:ind w:left="20" w:firstLine="122"/>
              <w:rPr>
                <w:sz w:val="24"/>
                <w:szCs w:val="24"/>
              </w:rPr>
            </w:pPr>
            <w:r w:rsidRPr="00307D9E">
              <w:rPr>
                <w:sz w:val="24"/>
                <w:szCs w:val="24"/>
              </w:rPr>
              <w:t>белковых</w:t>
            </w:r>
          </w:p>
        </w:tc>
        <w:tc>
          <w:tcPr>
            <w:tcW w:w="1306" w:type="dxa"/>
            <w:shd w:val="clear" w:color="auto" w:fill="FFFFFF"/>
          </w:tcPr>
          <w:p w14:paraId="4F7C847E" w14:textId="77777777" w:rsidR="00516D4A" w:rsidRPr="00307D9E" w:rsidRDefault="00516D4A" w:rsidP="00D35AA8">
            <w:pPr>
              <w:framePr w:wrap="notBeside" w:vAnchor="text" w:hAnchor="text" w:xAlign="center" w:y="1"/>
              <w:tabs>
                <w:tab w:val="left" w:pos="0"/>
                <w:tab w:val="left" w:pos="168"/>
              </w:tabs>
              <w:ind w:left="20" w:firstLine="122"/>
              <w:rPr>
                <w:color w:val="auto"/>
                <w:szCs w:val="24"/>
              </w:rPr>
            </w:pPr>
          </w:p>
        </w:tc>
      </w:tr>
      <w:tr w:rsidR="00516D4A" w:rsidRPr="00307D9E" w14:paraId="0AB8D6DA" w14:textId="77777777" w:rsidTr="00D35AA8">
        <w:trPr>
          <w:trHeight w:val="298"/>
          <w:jc w:val="center"/>
        </w:trPr>
        <w:tc>
          <w:tcPr>
            <w:tcW w:w="2842" w:type="dxa"/>
            <w:shd w:val="clear" w:color="auto" w:fill="FFFFFF"/>
          </w:tcPr>
          <w:p w14:paraId="7F7C567E" w14:textId="77777777" w:rsidR="00516D4A" w:rsidRPr="00307D9E" w:rsidRDefault="00516D4A" w:rsidP="00D35AA8">
            <w:pPr>
              <w:framePr w:wrap="notBeside" w:vAnchor="text" w:hAnchor="text" w:xAlign="center" w:y="1"/>
              <w:tabs>
                <w:tab w:val="left" w:pos="0"/>
              </w:tabs>
              <w:ind w:left="20" w:firstLine="122"/>
              <w:rPr>
                <w:color w:val="auto"/>
                <w:szCs w:val="24"/>
              </w:rPr>
            </w:pPr>
          </w:p>
        </w:tc>
        <w:tc>
          <w:tcPr>
            <w:tcW w:w="1670" w:type="dxa"/>
            <w:shd w:val="clear" w:color="auto" w:fill="FFFFFF"/>
          </w:tcPr>
          <w:p w14:paraId="600F2E5C"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чек (из белка</w:t>
            </w:r>
          </w:p>
        </w:tc>
        <w:tc>
          <w:tcPr>
            <w:tcW w:w="1728" w:type="dxa"/>
            <w:shd w:val="clear" w:color="auto" w:fill="FFFFFF"/>
          </w:tcPr>
          <w:p w14:paraId="417272BD"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proofErr w:type="spellStart"/>
            <w:proofErr w:type="gramStart"/>
            <w:r w:rsidRPr="00307D9E">
              <w:rPr>
                <w:sz w:val="24"/>
                <w:szCs w:val="24"/>
              </w:rPr>
              <w:t>геллин</w:t>
            </w:r>
            <w:proofErr w:type="spellEnd"/>
            <w:r w:rsidRPr="00307D9E">
              <w:rPr>
                <w:sz w:val="24"/>
                <w:szCs w:val="24"/>
              </w:rPr>
              <w:t>)</w:t>
            </w:r>
            <w:proofErr w:type="spellStart"/>
            <w:r w:rsidRPr="00307D9E">
              <w:rPr>
                <w:sz w:val="24"/>
                <w:szCs w:val="24"/>
              </w:rPr>
              <w:t>субъ</w:t>
            </w:r>
            <w:proofErr w:type="spellEnd"/>
            <w:proofErr w:type="gramEnd"/>
            <w:r w:rsidRPr="00307D9E">
              <w:rPr>
                <w:sz w:val="24"/>
                <w:szCs w:val="24"/>
              </w:rPr>
              <w:t>-</w:t>
            </w:r>
          </w:p>
        </w:tc>
        <w:tc>
          <w:tcPr>
            <w:tcW w:w="1546" w:type="dxa"/>
            <w:shd w:val="clear" w:color="auto" w:fill="FFFFFF"/>
          </w:tcPr>
          <w:p w14:paraId="5EA8850A"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w:t>
            </w:r>
            <w:proofErr w:type="spellStart"/>
            <w:r w:rsidRPr="00307D9E">
              <w:rPr>
                <w:sz w:val="24"/>
                <w:szCs w:val="24"/>
              </w:rPr>
              <w:t>флагеллин</w:t>
            </w:r>
            <w:proofErr w:type="spellEnd"/>
            <w:r w:rsidRPr="00307D9E">
              <w:rPr>
                <w:sz w:val="24"/>
                <w:szCs w:val="24"/>
              </w:rPr>
              <w:t>)</w:t>
            </w:r>
          </w:p>
        </w:tc>
        <w:tc>
          <w:tcPr>
            <w:tcW w:w="1306" w:type="dxa"/>
            <w:shd w:val="clear" w:color="auto" w:fill="FFFFFF"/>
          </w:tcPr>
          <w:p w14:paraId="0204BC4F"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w:t>
            </w:r>
          </w:p>
        </w:tc>
      </w:tr>
      <w:tr w:rsidR="00516D4A" w:rsidRPr="00307D9E" w14:paraId="7F1E2184" w14:textId="77777777" w:rsidTr="00D35AA8">
        <w:trPr>
          <w:trHeight w:val="298"/>
          <w:jc w:val="center"/>
        </w:trPr>
        <w:tc>
          <w:tcPr>
            <w:tcW w:w="2842" w:type="dxa"/>
            <w:shd w:val="clear" w:color="auto" w:fill="FFFFFF"/>
          </w:tcPr>
          <w:p w14:paraId="70172CDB" w14:textId="77777777" w:rsidR="00516D4A" w:rsidRPr="00307D9E" w:rsidRDefault="00516D4A" w:rsidP="00D35AA8">
            <w:pPr>
              <w:framePr w:wrap="notBeside" w:vAnchor="text" w:hAnchor="text" w:xAlign="center" w:y="1"/>
              <w:tabs>
                <w:tab w:val="left" w:pos="0"/>
              </w:tabs>
              <w:ind w:left="20" w:firstLine="122"/>
              <w:rPr>
                <w:color w:val="auto"/>
                <w:szCs w:val="24"/>
              </w:rPr>
            </w:pPr>
          </w:p>
        </w:tc>
        <w:tc>
          <w:tcPr>
            <w:tcW w:w="1670" w:type="dxa"/>
            <w:shd w:val="clear" w:color="auto" w:fill="FFFFFF"/>
          </w:tcPr>
          <w:p w14:paraId="4420BF37"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proofErr w:type="spellStart"/>
            <w:r w:rsidRPr="00307D9E">
              <w:rPr>
                <w:sz w:val="24"/>
                <w:szCs w:val="24"/>
              </w:rPr>
              <w:t>тубулина</w:t>
            </w:r>
            <w:proofErr w:type="spellEnd"/>
            <w:r w:rsidRPr="00307D9E">
              <w:rPr>
                <w:sz w:val="24"/>
                <w:szCs w:val="24"/>
              </w:rPr>
              <w:t>),</w:t>
            </w:r>
          </w:p>
        </w:tc>
        <w:tc>
          <w:tcPr>
            <w:tcW w:w="1728" w:type="dxa"/>
            <w:shd w:val="clear" w:color="auto" w:fill="FFFFFF"/>
          </w:tcPr>
          <w:p w14:paraId="375480AA"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 xml:space="preserve">единиц, </w:t>
            </w:r>
            <w:proofErr w:type="spellStart"/>
            <w:r w:rsidRPr="00307D9E">
              <w:rPr>
                <w:sz w:val="24"/>
                <w:szCs w:val="24"/>
              </w:rPr>
              <w:t>обра</w:t>
            </w:r>
            <w:proofErr w:type="spellEnd"/>
            <w:r w:rsidRPr="00307D9E">
              <w:rPr>
                <w:sz w:val="24"/>
                <w:szCs w:val="24"/>
              </w:rPr>
              <w:t>-</w:t>
            </w:r>
          </w:p>
        </w:tc>
        <w:tc>
          <w:tcPr>
            <w:tcW w:w="1546" w:type="dxa"/>
            <w:shd w:val="clear" w:color="auto" w:fill="FFFFFF"/>
          </w:tcPr>
          <w:p w14:paraId="3FD8D1E0"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субъединиц,</w:t>
            </w:r>
          </w:p>
        </w:tc>
        <w:tc>
          <w:tcPr>
            <w:tcW w:w="1306" w:type="dxa"/>
            <w:shd w:val="clear" w:color="auto" w:fill="FFFFFF"/>
          </w:tcPr>
          <w:p w14:paraId="7BF8493A" w14:textId="77777777" w:rsidR="00516D4A" w:rsidRPr="00307D9E" w:rsidRDefault="00516D4A" w:rsidP="00D35AA8">
            <w:pPr>
              <w:framePr w:wrap="notBeside" w:vAnchor="text" w:hAnchor="text" w:xAlign="center" w:y="1"/>
              <w:tabs>
                <w:tab w:val="left" w:pos="0"/>
              </w:tabs>
              <w:ind w:left="20" w:firstLine="122"/>
              <w:rPr>
                <w:color w:val="auto"/>
                <w:szCs w:val="24"/>
              </w:rPr>
            </w:pPr>
          </w:p>
        </w:tc>
      </w:tr>
      <w:tr w:rsidR="00516D4A" w:rsidRPr="00307D9E" w14:paraId="62C37B42" w14:textId="77777777" w:rsidTr="00D35AA8">
        <w:trPr>
          <w:trHeight w:val="312"/>
          <w:jc w:val="center"/>
        </w:trPr>
        <w:tc>
          <w:tcPr>
            <w:tcW w:w="2842" w:type="dxa"/>
            <w:shd w:val="clear" w:color="auto" w:fill="FFFFFF"/>
          </w:tcPr>
          <w:p w14:paraId="41F8B113" w14:textId="77777777" w:rsidR="00516D4A" w:rsidRPr="00307D9E" w:rsidRDefault="00516D4A" w:rsidP="00D35AA8">
            <w:pPr>
              <w:framePr w:wrap="notBeside" w:vAnchor="text" w:hAnchor="text" w:xAlign="center" w:y="1"/>
              <w:tabs>
                <w:tab w:val="left" w:pos="0"/>
              </w:tabs>
              <w:ind w:left="20" w:firstLine="122"/>
              <w:rPr>
                <w:color w:val="auto"/>
                <w:szCs w:val="24"/>
              </w:rPr>
            </w:pPr>
          </w:p>
        </w:tc>
        <w:tc>
          <w:tcPr>
            <w:tcW w:w="1670" w:type="dxa"/>
            <w:shd w:val="clear" w:color="auto" w:fill="FFFFFF"/>
          </w:tcPr>
          <w:p w14:paraId="7CAE03EF"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собранных в</w:t>
            </w:r>
          </w:p>
        </w:tc>
        <w:tc>
          <w:tcPr>
            <w:tcW w:w="1728" w:type="dxa"/>
            <w:shd w:val="clear" w:color="auto" w:fill="FFFFFF"/>
          </w:tcPr>
          <w:p w14:paraId="3AD9E674"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proofErr w:type="spellStart"/>
            <w:r w:rsidRPr="00307D9E">
              <w:rPr>
                <w:sz w:val="24"/>
                <w:szCs w:val="24"/>
              </w:rPr>
              <w:t>зующих</w:t>
            </w:r>
            <w:proofErr w:type="spellEnd"/>
            <w:r w:rsidRPr="00307D9E">
              <w:rPr>
                <w:sz w:val="24"/>
                <w:szCs w:val="24"/>
              </w:rPr>
              <w:t xml:space="preserve"> спи</w:t>
            </w:r>
            <w:r w:rsidRPr="00307D9E">
              <w:rPr>
                <w:sz w:val="24"/>
                <w:szCs w:val="24"/>
              </w:rPr>
              <w:softHyphen/>
            </w:r>
          </w:p>
        </w:tc>
        <w:tc>
          <w:tcPr>
            <w:tcW w:w="1546" w:type="dxa"/>
            <w:shd w:val="clear" w:color="auto" w:fill="FFFFFF"/>
          </w:tcPr>
          <w:p w14:paraId="546AC914"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образующих</w:t>
            </w:r>
          </w:p>
        </w:tc>
        <w:tc>
          <w:tcPr>
            <w:tcW w:w="1306" w:type="dxa"/>
            <w:shd w:val="clear" w:color="auto" w:fill="FFFFFF"/>
          </w:tcPr>
          <w:p w14:paraId="1FB0F569" w14:textId="77777777" w:rsidR="00516D4A" w:rsidRPr="00307D9E" w:rsidRDefault="00516D4A" w:rsidP="00D35AA8">
            <w:pPr>
              <w:framePr w:wrap="notBeside" w:vAnchor="text" w:hAnchor="text" w:xAlign="center" w:y="1"/>
              <w:tabs>
                <w:tab w:val="left" w:pos="0"/>
              </w:tabs>
              <w:ind w:left="20" w:firstLine="122"/>
              <w:rPr>
                <w:color w:val="auto"/>
                <w:szCs w:val="24"/>
              </w:rPr>
            </w:pPr>
          </w:p>
        </w:tc>
      </w:tr>
      <w:tr w:rsidR="00516D4A" w:rsidRPr="00307D9E" w14:paraId="4D5738B6" w14:textId="77777777" w:rsidTr="00D35AA8">
        <w:trPr>
          <w:trHeight w:val="293"/>
          <w:jc w:val="center"/>
        </w:trPr>
        <w:tc>
          <w:tcPr>
            <w:tcW w:w="2842" w:type="dxa"/>
            <w:shd w:val="clear" w:color="auto" w:fill="FFFFFF"/>
          </w:tcPr>
          <w:p w14:paraId="005C8313" w14:textId="77777777" w:rsidR="00516D4A" w:rsidRPr="00307D9E" w:rsidRDefault="00516D4A" w:rsidP="00D35AA8">
            <w:pPr>
              <w:framePr w:wrap="notBeside" w:vAnchor="text" w:hAnchor="text" w:xAlign="center" w:y="1"/>
              <w:tabs>
                <w:tab w:val="left" w:pos="0"/>
              </w:tabs>
              <w:ind w:left="20" w:firstLine="122"/>
              <w:rPr>
                <w:color w:val="auto"/>
                <w:szCs w:val="24"/>
              </w:rPr>
            </w:pPr>
          </w:p>
        </w:tc>
        <w:tc>
          <w:tcPr>
            <w:tcW w:w="1670" w:type="dxa"/>
            <w:shd w:val="clear" w:color="auto" w:fill="FFFFFF"/>
          </w:tcPr>
          <w:p w14:paraId="781D192F"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группы 9 + 2</w:t>
            </w:r>
          </w:p>
        </w:tc>
        <w:tc>
          <w:tcPr>
            <w:tcW w:w="1728" w:type="dxa"/>
            <w:shd w:val="clear" w:color="auto" w:fill="FFFFFF"/>
          </w:tcPr>
          <w:p w14:paraId="0F5C2381"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proofErr w:type="spellStart"/>
            <w:r w:rsidRPr="00307D9E">
              <w:rPr>
                <w:sz w:val="24"/>
                <w:szCs w:val="24"/>
              </w:rPr>
              <w:t>раль</w:t>
            </w:r>
            <w:proofErr w:type="spellEnd"/>
          </w:p>
        </w:tc>
        <w:tc>
          <w:tcPr>
            <w:tcW w:w="1546" w:type="dxa"/>
            <w:shd w:val="clear" w:color="auto" w:fill="FFFFFF"/>
          </w:tcPr>
          <w:p w14:paraId="5CCABE4A" w14:textId="77777777" w:rsidR="00516D4A" w:rsidRPr="00307D9E" w:rsidRDefault="00516D4A" w:rsidP="00D35AA8">
            <w:pPr>
              <w:pStyle w:val="23"/>
              <w:framePr w:wrap="notBeside" w:vAnchor="text" w:hAnchor="text" w:xAlign="center" w:y="1"/>
              <w:shd w:val="clear" w:color="auto" w:fill="auto"/>
              <w:tabs>
                <w:tab w:val="left" w:pos="0"/>
              </w:tabs>
              <w:spacing w:after="0" w:line="240" w:lineRule="auto"/>
              <w:ind w:left="20" w:firstLine="122"/>
              <w:rPr>
                <w:sz w:val="24"/>
                <w:szCs w:val="24"/>
              </w:rPr>
            </w:pPr>
            <w:r w:rsidRPr="00307D9E">
              <w:rPr>
                <w:sz w:val="24"/>
                <w:szCs w:val="24"/>
              </w:rPr>
              <w:t>спираль</w:t>
            </w:r>
          </w:p>
        </w:tc>
        <w:tc>
          <w:tcPr>
            <w:tcW w:w="1306" w:type="dxa"/>
            <w:shd w:val="clear" w:color="auto" w:fill="FFFFFF"/>
          </w:tcPr>
          <w:p w14:paraId="68F30016" w14:textId="77777777" w:rsidR="00516D4A" w:rsidRPr="00307D9E" w:rsidRDefault="00516D4A" w:rsidP="00D35AA8">
            <w:pPr>
              <w:framePr w:wrap="notBeside" w:vAnchor="text" w:hAnchor="text" w:xAlign="center" w:y="1"/>
              <w:tabs>
                <w:tab w:val="left" w:pos="0"/>
              </w:tabs>
              <w:ind w:left="20" w:firstLine="122"/>
              <w:rPr>
                <w:color w:val="auto"/>
                <w:szCs w:val="24"/>
              </w:rPr>
            </w:pPr>
          </w:p>
        </w:tc>
      </w:tr>
    </w:tbl>
    <w:p w14:paraId="26278D76" w14:textId="77777777" w:rsidR="00516D4A" w:rsidRPr="00307D9E" w:rsidRDefault="00516D4A" w:rsidP="00D35AA8">
      <w:pPr>
        <w:tabs>
          <w:tab w:val="left" w:pos="0"/>
        </w:tabs>
        <w:ind w:left="20" w:firstLine="122"/>
        <w:rPr>
          <w:color w:val="auto"/>
          <w:szCs w:val="24"/>
        </w:rPr>
      </w:pPr>
      <w:r w:rsidRPr="00307D9E">
        <w:rPr>
          <w:color w:val="auto"/>
          <w:szCs w:val="24"/>
        </w:rPr>
        <w:br w:type="page"/>
      </w:r>
    </w:p>
    <w:p w14:paraId="566ABE8F"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Прокариоты и эукариоты имеют определенное строение, формы жизнедеятельности и находятся в биоценотических отношениях с другими живыми существами, а также неживой природой. Как прокариоты, так и эукариоты состоят из структур, обеспечивающих их жизненные процессы, направленные на выживание и размножение.</w:t>
      </w:r>
    </w:p>
    <w:p w14:paraId="581D53DB"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К прокариотам относят бактерии, сине-зеленые водоросли, или </w:t>
      </w:r>
      <w:proofErr w:type="spellStart"/>
      <w:r w:rsidRPr="00307D9E">
        <w:rPr>
          <w:sz w:val="24"/>
          <w:szCs w:val="24"/>
        </w:rPr>
        <w:t>циа</w:t>
      </w:r>
      <w:proofErr w:type="spellEnd"/>
      <w:r w:rsidRPr="00307D9E">
        <w:rPr>
          <w:sz w:val="24"/>
          <w:szCs w:val="24"/>
        </w:rPr>
        <w:t xml:space="preserve">- </w:t>
      </w:r>
      <w:proofErr w:type="spellStart"/>
      <w:r w:rsidRPr="00307D9E">
        <w:rPr>
          <w:sz w:val="24"/>
          <w:szCs w:val="24"/>
        </w:rPr>
        <w:t>нобактерии</w:t>
      </w:r>
      <w:proofErr w:type="spellEnd"/>
      <w:r w:rsidRPr="00307D9E">
        <w:rPr>
          <w:sz w:val="24"/>
          <w:szCs w:val="24"/>
        </w:rPr>
        <w:t>, и археи. Простейшие, дрожжи и нитчатые грибы - эукариоты. Вирусы и плазмиды тоже являются микроорганизмами, но представителя</w:t>
      </w:r>
      <w:r w:rsidRPr="00307D9E">
        <w:rPr>
          <w:sz w:val="24"/>
          <w:szCs w:val="24"/>
        </w:rPr>
        <w:softHyphen/>
        <w:t>ми неклеточных форм жизни.</w:t>
      </w:r>
    </w:p>
    <w:p w14:paraId="7826E593" w14:textId="77777777" w:rsidR="00516D4A" w:rsidRPr="00307D9E" w:rsidRDefault="00516D4A"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При таком разнообразии очень трудно дать определение понятия «микроорганизм». Главное отличие живого от неживого - наличие собст</w:t>
      </w:r>
      <w:r w:rsidRPr="00307D9E">
        <w:rPr>
          <w:sz w:val="24"/>
          <w:szCs w:val="24"/>
        </w:rPr>
        <w:softHyphen/>
        <w:t>венной генетической системы, которая обеспечивает наследственную не</w:t>
      </w:r>
      <w:r w:rsidRPr="00307D9E">
        <w:rPr>
          <w:sz w:val="24"/>
          <w:szCs w:val="24"/>
        </w:rPr>
        <w:softHyphen/>
        <w:t>прерывность и эволюцию данного организма, то есть его жизнь. Все струк</w:t>
      </w:r>
      <w:r w:rsidRPr="00307D9E">
        <w:rPr>
          <w:sz w:val="24"/>
          <w:szCs w:val="24"/>
        </w:rPr>
        <w:softHyphen/>
        <w:t>туры, которые имеют свою генетическую систему, рассматриваются как живые организмы. Исходя из этого понятие «микроорганизм» можно оп</w:t>
      </w:r>
      <w:r w:rsidRPr="00307D9E">
        <w:rPr>
          <w:sz w:val="24"/>
          <w:szCs w:val="24"/>
        </w:rPr>
        <w:softHyphen/>
        <w:t>ределить так:</w:t>
      </w:r>
      <w:r w:rsidRPr="00307D9E">
        <w:rPr>
          <w:rStyle w:val="ad"/>
          <w:sz w:val="24"/>
          <w:szCs w:val="24"/>
        </w:rPr>
        <w:t xml:space="preserve"> микроорганизмы </w:t>
      </w:r>
      <w:proofErr w:type="gramStart"/>
      <w:r w:rsidRPr="00307D9E">
        <w:rPr>
          <w:rStyle w:val="ad"/>
          <w:sz w:val="24"/>
          <w:szCs w:val="24"/>
        </w:rPr>
        <w:t>- это</w:t>
      </w:r>
      <w:proofErr w:type="gramEnd"/>
      <w:r w:rsidRPr="00307D9E">
        <w:rPr>
          <w:rStyle w:val="ad"/>
          <w:sz w:val="24"/>
          <w:szCs w:val="24"/>
        </w:rPr>
        <w:t xml:space="preserve"> невидимые невооруженным глазом представители всех царств жизни: эукариоты, бактерии, археи, вирусы и плазмиды, имеющие собственную генетическую систему и играющие важную и разнообразную роль в круговороте веществ и энергии в природе, в патологии человека, животных и растений.</w:t>
      </w:r>
    </w:p>
    <w:p w14:paraId="0742439F" w14:textId="77777777" w:rsidR="00516D4A" w:rsidRPr="00307D9E" w:rsidRDefault="00516D4A" w:rsidP="00307D9E">
      <w:pPr>
        <w:tabs>
          <w:tab w:val="left" w:pos="0"/>
        </w:tabs>
        <w:ind w:left="20" w:firstLine="709"/>
        <w:rPr>
          <w:b/>
          <w:color w:val="auto"/>
          <w:szCs w:val="24"/>
        </w:rPr>
      </w:pPr>
    </w:p>
    <w:p w14:paraId="1428F11F" w14:textId="77777777" w:rsidR="00516D4A" w:rsidRPr="00307D9E" w:rsidRDefault="00516D4A" w:rsidP="00307D9E">
      <w:pPr>
        <w:tabs>
          <w:tab w:val="left" w:pos="0"/>
        </w:tabs>
        <w:ind w:left="20" w:firstLine="709"/>
        <w:rPr>
          <w:b/>
          <w:color w:val="auto"/>
          <w:szCs w:val="24"/>
        </w:rPr>
      </w:pPr>
      <w:r w:rsidRPr="00307D9E">
        <w:rPr>
          <w:b/>
          <w:color w:val="auto"/>
          <w:szCs w:val="24"/>
        </w:rPr>
        <w:t>Контрольные вопросы:</w:t>
      </w:r>
    </w:p>
    <w:p w14:paraId="01B6FB3F" w14:textId="77777777" w:rsidR="00516D4A" w:rsidRPr="00307D9E" w:rsidRDefault="00516D4A" w:rsidP="00307D9E">
      <w:pPr>
        <w:pStyle w:val="a8"/>
        <w:numPr>
          <w:ilvl w:val="0"/>
          <w:numId w:val="8"/>
        </w:numPr>
        <w:tabs>
          <w:tab w:val="left" w:pos="0"/>
        </w:tabs>
        <w:spacing w:after="0" w:line="240" w:lineRule="auto"/>
        <w:ind w:right="0" w:firstLine="709"/>
        <w:rPr>
          <w:color w:val="auto"/>
          <w:szCs w:val="24"/>
        </w:rPr>
      </w:pPr>
      <w:r w:rsidRPr="00307D9E">
        <w:rPr>
          <w:color w:val="auto"/>
          <w:szCs w:val="24"/>
        </w:rPr>
        <w:t>Охарактеризуйте отличительные особенности микроорганизмов различных таксономических групп.</w:t>
      </w:r>
    </w:p>
    <w:p w14:paraId="63D15037" w14:textId="77777777" w:rsidR="00516D4A" w:rsidRPr="00307D9E" w:rsidRDefault="00516D4A" w:rsidP="00307D9E">
      <w:pPr>
        <w:pStyle w:val="a8"/>
        <w:numPr>
          <w:ilvl w:val="0"/>
          <w:numId w:val="8"/>
        </w:numPr>
        <w:tabs>
          <w:tab w:val="left" w:pos="0"/>
        </w:tabs>
        <w:spacing w:after="0" w:line="240" w:lineRule="auto"/>
        <w:ind w:right="0" w:firstLine="709"/>
        <w:rPr>
          <w:color w:val="auto"/>
          <w:szCs w:val="24"/>
        </w:rPr>
      </w:pPr>
      <w:r w:rsidRPr="00307D9E">
        <w:rPr>
          <w:color w:val="auto"/>
          <w:szCs w:val="24"/>
        </w:rPr>
        <w:t>Объясните различия между про- и эукариотами.</w:t>
      </w:r>
    </w:p>
    <w:p w14:paraId="6FFF2DE3" w14:textId="77777777" w:rsidR="00B1376B" w:rsidRPr="00307D9E" w:rsidRDefault="00B1376B" w:rsidP="00307D9E">
      <w:pPr>
        <w:tabs>
          <w:tab w:val="left" w:pos="0"/>
        </w:tabs>
        <w:spacing w:after="0" w:line="240" w:lineRule="auto"/>
        <w:ind w:left="0" w:right="0" w:firstLine="709"/>
        <w:rPr>
          <w:szCs w:val="24"/>
        </w:rPr>
      </w:pPr>
    </w:p>
    <w:p w14:paraId="5CF8D459" w14:textId="2FF76E9D" w:rsidR="00BB45BF" w:rsidRPr="00D35AA8" w:rsidRDefault="00BB45BF" w:rsidP="00307D9E">
      <w:pPr>
        <w:tabs>
          <w:tab w:val="left" w:pos="0"/>
        </w:tabs>
        <w:spacing w:after="0" w:line="240" w:lineRule="auto"/>
        <w:ind w:left="0" w:right="0" w:firstLine="709"/>
        <w:rPr>
          <w:b/>
          <w:szCs w:val="24"/>
          <w:lang w:val="kk-KZ"/>
        </w:rPr>
      </w:pPr>
      <w:r w:rsidRPr="00D35AA8">
        <w:rPr>
          <w:b/>
          <w:szCs w:val="24"/>
        </w:rPr>
        <w:t>Лекция</w:t>
      </w:r>
      <w:r w:rsidRPr="00D35AA8">
        <w:rPr>
          <w:b/>
          <w:szCs w:val="24"/>
          <w:lang w:val="kk-KZ"/>
        </w:rPr>
        <w:t xml:space="preserve"> </w:t>
      </w:r>
      <w:r w:rsidRPr="00D35AA8">
        <w:rPr>
          <w:b/>
          <w:szCs w:val="24"/>
        </w:rPr>
        <w:t xml:space="preserve">2. </w:t>
      </w:r>
      <w:r w:rsidRPr="00D35AA8">
        <w:rPr>
          <w:b/>
          <w:szCs w:val="24"/>
          <w:lang w:val="kk-KZ"/>
        </w:rPr>
        <w:t xml:space="preserve"> </w:t>
      </w:r>
      <w:r w:rsidR="002E6C58" w:rsidRPr="00D35AA8">
        <w:rPr>
          <w:b/>
          <w:szCs w:val="24"/>
        </w:rPr>
        <w:t>Методы исследования клеток микроорганизмов. Морфология микроорганизмов. Бактерии, грибы, актиномицеты.</w:t>
      </w:r>
    </w:p>
    <w:p w14:paraId="46748460" w14:textId="77777777" w:rsidR="002E6C58" w:rsidRPr="00307D9E" w:rsidRDefault="002E6C58" w:rsidP="00307D9E">
      <w:pPr>
        <w:tabs>
          <w:tab w:val="left" w:pos="0"/>
        </w:tabs>
        <w:spacing w:after="0" w:line="240" w:lineRule="auto"/>
        <w:ind w:left="0" w:right="0" w:firstLine="709"/>
        <w:rPr>
          <w:b/>
          <w:szCs w:val="24"/>
          <w:lang w:val="kk-KZ"/>
        </w:rPr>
      </w:pPr>
    </w:p>
    <w:p w14:paraId="35DE7610" w14:textId="648A5D10" w:rsidR="00BB45BF" w:rsidRPr="00307D9E" w:rsidRDefault="00BB45BF" w:rsidP="00307D9E">
      <w:pPr>
        <w:tabs>
          <w:tab w:val="left" w:pos="0"/>
        </w:tabs>
        <w:spacing w:after="0" w:line="240" w:lineRule="auto"/>
        <w:ind w:firstLine="709"/>
        <w:rPr>
          <w:szCs w:val="24"/>
          <w:lang w:val="kk-KZ"/>
        </w:rPr>
      </w:pPr>
      <w:r w:rsidRPr="00307D9E">
        <w:rPr>
          <w:b/>
          <w:szCs w:val="24"/>
        </w:rPr>
        <w:t>Цель</w:t>
      </w:r>
      <w:proofErr w:type="gramStart"/>
      <w:r w:rsidRPr="00307D9E">
        <w:rPr>
          <w:b/>
          <w:szCs w:val="24"/>
        </w:rPr>
        <w:t xml:space="preserve">: </w:t>
      </w:r>
      <w:r w:rsidR="000C5BCD" w:rsidRPr="00307D9E">
        <w:rPr>
          <w:szCs w:val="24"/>
        </w:rPr>
        <w:t>Познакомить</w:t>
      </w:r>
      <w:proofErr w:type="gramEnd"/>
      <w:r w:rsidR="000C5BCD" w:rsidRPr="00307D9E">
        <w:rPr>
          <w:szCs w:val="24"/>
        </w:rPr>
        <w:t xml:space="preserve"> студентов с основными методами исследования клеток микроорганизмов и раскрыть морфологические особенности бактерий, грибов и актиномицетов.</w:t>
      </w:r>
    </w:p>
    <w:p w14:paraId="4B381E73" w14:textId="77777777" w:rsidR="000C5BCD" w:rsidRPr="00307D9E" w:rsidRDefault="000C5BCD" w:rsidP="00307D9E">
      <w:pPr>
        <w:tabs>
          <w:tab w:val="left" w:pos="0"/>
        </w:tabs>
        <w:spacing w:after="0" w:line="240" w:lineRule="auto"/>
        <w:ind w:firstLine="709"/>
        <w:rPr>
          <w:szCs w:val="24"/>
          <w:lang w:val="kk-KZ"/>
        </w:rPr>
      </w:pPr>
    </w:p>
    <w:p w14:paraId="32641C87" w14:textId="77777777" w:rsidR="002A1F48" w:rsidRPr="00307D9E" w:rsidRDefault="002A1F48" w:rsidP="00307D9E">
      <w:pPr>
        <w:tabs>
          <w:tab w:val="left" w:pos="0"/>
        </w:tabs>
        <w:spacing w:after="0" w:line="240" w:lineRule="auto"/>
        <w:ind w:left="0" w:right="0" w:firstLine="709"/>
        <w:rPr>
          <w:szCs w:val="24"/>
        </w:rPr>
      </w:pPr>
      <w:r w:rsidRPr="00307D9E">
        <w:rPr>
          <w:szCs w:val="24"/>
        </w:rPr>
        <w:t>Особенности микроорганизмов. Общие признаки и разнообразие микроорганизмов. Микроскопичность</w:t>
      </w:r>
      <w:r w:rsidRPr="00307D9E">
        <w:rPr>
          <w:i/>
          <w:szCs w:val="24"/>
        </w:rPr>
        <w:t>.</w:t>
      </w:r>
      <w:r w:rsidRPr="00307D9E">
        <w:rPr>
          <w:szCs w:val="24"/>
        </w:rPr>
        <w:t xml:space="preserve"> Величина клеток микроорганизмов измеряется в микрометрах и нанометрах. Повсеместность распространения. Микроорганизмы распространены в условиях, несовместимых с жизнью. Микроорганизмам характерна высокая скорость размножения. Микроорганизмы всеядны. Для микробов характерна гибкость метаболизма, способность легко переключаться с одного типа метаболизма на другой благодаря </w:t>
      </w:r>
      <w:proofErr w:type="spellStart"/>
      <w:r w:rsidRPr="00307D9E">
        <w:rPr>
          <w:szCs w:val="24"/>
        </w:rPr>
        <w:t>индуцибельному</w:t>
      </w:r>
      <w:proofErr w:type="spellEnd"/>
      <w:r w:rsidRPr="00307D9E">
        <w:rPr>
          <w:szCs w:val="24"/>
        </w:rPr>
        <w:t xml:space="preserve"> синтезу ферментов и высокая интенсивность метаболизма. </w:t>
      </w:r>
    </w:p>
    <w:p w14:paraId="45A74348" w14:textId="77777777" w:rsidR="002A1F48" w:rsidRPr="00307D9E" w:rsidRDefault="002A1F48" w:rsidP="00307D9E">
      <w:pPr>
        <w:tabs>
          <w:tab w:val="left" w:pos="0"/>
        </w:tabs>
        <w:spacing w:after="0" w:line="240" w:lineRule="auto"/>
        <w:ind w:left="0" w:right="0" w:firstLine="709"/>
        <w:rPr>
          <w:szCs w:val="24"/>
        </w:rPr>
      </w:pPr>
      <w:r w:rsidRPr="00307D9E">
        <w:rPr>
          <w:szCs w:val="24"/>
        </w:rPr>
        <w:t xml:space="preserve">Мир микроорганизмов в природе весьма разнообразен. Значительное их число представлено бактериями, многочисленна группа грибов. К особой группе ультрамикроскопических организмов относят вирусы и фаги. </w:t>
      </w:r>
    </w:p>
    <w:p w14:paraId="3CCCEBA3" w14:textId="77777777" w:rsidR="002A1F48" w:rsidRPr="00307D9E" w:rsidRDefault="002A1F48" w:rsidP="00307D9E">
      <w:pPr>
        <w:tabs>
          <w:tab w:val="left" w:pos="0"/>
        </w:tabs>
        <w:spacing w:after="0" w:line="240" w:lineRule="auto"/>
        <w:ind w:left="0" w:right="0" w:firstLine="709"/>
        <w:rPr>
          <w:szCs w:val="24"/>
        </w:rPr>
      </w:pPr>
      <w:r w:rsidRPr="00307D9E">
        <w:rPr>
          <w:szCs w:val="24"/>
        </w:rPr>
        <w:t xml:space="preserve">Микроорганизмы используются для приготовления продуктов в традиционных отраслях пищевой промышленности, а также в биотехнологические производства (получение антибиотиков, витаминов, аминокислот, ферментов), основанные на деятельности микроорганизмов и их ферментов. Вред от микроорганизмов связан с болезнями, порчей, гниением продуктов, коррозией металлических сооружений, изнашиванием деталей, разрушением архитектурных памятников, музейных ценностей и </w:t>
      </w:r>
      <w:proofErr w:type="gramStart"/>
      <w:r w:rsidRPr="00307D9E">
        <w:rPr>
          <w:szCs w:val="24"/>
        </w:rPr>
        <w:t>т.д.</w:t>
      </w:r>
      <w:proofErr w:type="gramEnd"/>
      <w:r w:rsidRPr="00307D9E">
        <w:rPr>
          <w:b/>
          <w:szCs w:val="24"/>
        </w:rPr>
        <w:t xml:space="preserve"> </w:t>
      </w:r>
    </w:p>
    <w:p w14:paraId="1C7894D3" w14:textId="77777777" w:rsidR="002A1F48" w:rsidRPr="00307D9E" w:rsidRDefault="002A1F48" w:rsidP="00307D9E">
      <w:pPr>
        <w:tabs>
          <w:tab w:val="left" w:pos="0"/>
        </w:tabs>
        <w:spacing w:after="0" w:line="240" w:lineRule="auto"/>
        <w:ind w:left="0" w:right="0" w:firstLine="709"/>
        <w:rPr>
          <w:szCs w:val="24"/>
        </w:rPr>
      </w:pPr>
      <w:r w:rsidRPr="00307D9E">
        <w:rPr>
          <w:szCs w:val="24"/>
        </w:rPr>
        <w:t>История развития микробиологии.</w:t>
      </w:r>
      <w:r w:rsidRPr="00307D9E">
        <w:rPr>
          <w:b/>
          <w:szCs w:val="24"/>
        </w:rPr>
        <w:t xml:space="preserve"> </w:t>
      </w:r>
      <w:r w:rsidRPr="00307D9E">
        <w:rPr>
          <w:szCs w:val="24"/>
        </w:rPr>
        <w:t>Первым человеком, увидевшим микроорганизмы, был голландец Антони ван Левенгук (</w:t>
      </w:r>
      <w:proofErr w:type="spellStart"/>
      <w:r w:rsidRPr="00307D9E">
        <w:rPr>
          <w:szCs w:val="24"/>
        </w:rPr>
        <w:t>Antony</w:t>
      </w:r>
      <w:proofErr w:type="spellEnd"/>
      <w:r w:rsidRPr="00307D9E">
        <w:rPr>
          <w:szCs w:val="24"/>
        </w:rPr>
        <w:t xml:space="preserve"> </w:t>
      </w:r>
      <w:proofErr w:type="spellStart"/>
      <w:r w:rsidRPr="00307D9E">
        <w:rPr>
          <w:szCs w:val="24"/>
        </w:rPr>
        <w:t>van</w:t>
      </w:r>
      <w:proofErr w:type="spellEnd"/>
      <w:r w:rsidRPr="00307D9E">
        <w:rPr>
          <w:szCs w:val="24"/>
        </w:rPr>
        <w:t xml:space="preserve"> </w:t>
      </w:r>
      <w:proofErr w:type="spellStart"/>
      <w:r w:rsidRPr="00307D9E">
        <w:rPr>
          <w:szCs w:val="24"/>
        </w:rPr>
        <w:t>Leeuwenhoek</w:t>
      </w:r>
      <w:proofErr w:type="spellEnd"/>
      <w:r w:rsidRPr="00307D9E">
        <w:rPr>
          <w:szCs w:val="24"/>
        </w:rPr>
        <w:t xml:space="preserve">, 1632—1723), мануфактурщик из </w:t>
      </w:r>
      <w:proofErr w:type="spellStart"/>
      <w:r w:rsidRPr="00307D9E">
        <w:rPr>
          <w:szCs w:val="24"/>
        </w:rPr>
        <w:t>Дельфта</w:t>
      </w:r>
      <w:proofErr w:type="spellEnd"/>
      <w:r w:rsidRPr="00307D9E">
        <w:rPr>
          <w:szCs w:val="24"/>
        </w:rPr>
        <w:t>. По внешней форме линзы были одинарные двояковыпуклые стекла, оправленные в серебро или латунь, однако по своим оптическим свойствам линзы А. ван Левенгука, дававшие увеличение в 200—270 раз, не знали себе равных. Он описал живые существа «</w:t>
      </w:r>
      <w:proofErr w:type="spellStart"/>
      <w:r w:rsidRPr="00307D9E">
        <w:rPr>
          <w:szCs w:val="24"/>
        </w:rPr>
        <w:t>анимамалькулей</w:t>
      </w:r>
      <w:proofErr w:type="spellEnd"/>
      <w:r w:rsidRPr="00307D9E">
        <w:rPr>
          <w:szCs w:val="24"/>
        </w:rPr>
        <w:t xml:space="preserve">» в капле воды </w:t>
      </w:r>
    </w:p>
    <w:p w14:paraId="58F21680" w14:textId="77777777" w:rsidR="002A1F48" w:rsidRPr="00307D9E" w:rsidRDefault="002A1F48" w:rsidP="00307D9E">
      <w:pPr>
        <w:tabs>
          <w:tab w:val="left" w:pos="0"/>
        </w:tabs>
        <w:spacing w:after="0" w:line="240" w:lineRule="auto"/>
        <w:ind w:left="0" w:right="0" w:firstLine="709"/>
        <w:rPr>
          <w:szCs w:val="24"/>
        </w:rPr>
      </w:pPr>
      <w:r w:rsidRPr="00307D9E">
        <w:rPr>
          <w:szCs w:val="24"/>
        </w:rPr>
        <w:t xml:space="preserve">Научная деятельность Луи Пастера многогранна и охватывала все основные проблемы того времени, связанные с жизнедеятельностью микроорганизмов. Л. Пастер впервые показал, что микроорганизмы </w:t>
      </w:r>
      <w:proofErr w:type="gramStart"/>
      <w:r w:rsidRPr="00307D9E">
        <w:rPr>
          <w:szCs w:val="24"/>
        </w:rPr>
        <w:t>- это</w:t>
      </w:r>
      <w:proofErr w:type="gramEnd"/>
      <w:r w:rsidRPr="00307D9E">
        <w:rPr>
          <w:szCs w:val="24"/>
        </w:rPr>
        <w:t xml:space="preserve"> активные формы, полезные или вредные, энергично воздействующие на окружающую природу. При изучении спиртового брожения установил, что оно - результат - жизнедеятельности дрожжей без доступа кислорода, </w:t>
      </w:r>
      <w:proofErr w:type="spellStart"/>
      <w:r w:rsidRPr="00307D9E">
        <w:rPr>
          <w:szCs w:val="24"/>
        </w:rPr>
        <w:t>маслянокислого</w:t>
      </w:r>
      <w:proofErr w:type="spellEnd"/>
      <w:r w:rsidRPr="00307D9E">
        <w:rPr>
          <w:szCs w:val="24"/>
        </w:rPr>
        <w:t xml:space="preserve"> брожения он обнаружил, что возбудители брожения вообще отрицательно относятся к кислороду и могут размножаться только в условиях, исключающих его свободный доступ. Он ввел термины "аэробный" и "анаэробный" для обозначения жизни в присутствии или в отсутствие молекулярного кислорода. </w:t>
      </w:r>
    </w:p>
    <w:p w14:paraId="5A562103" w14:textId="77777777" w:rsidR="002A1F48" w:rsidRPr="00307D9E" w:rsidRDefault="002A1F48" w:rsidP="00307D9E">
      <w:pPr>
        <w:tabs>
          <w:tab w:val="left" w:pos="0"/>
        </w:tabs>
        <w:spacing w:after="0" w:line="240" w:lineRule="auto"/>
        <w:ind w:left="0" w:right="0" w:firstLine="709"/>
        <w:rPr>
          <w:szCs w:val="24"/>
        </w:rPr>
      </w:pPr>
      <w:r w:rsidRPr="00307D9E">
        <w:rPr>
          <w:szCs w:val="24"/>
        </w:rPr>
        <w:t xml:space="preserve">К области теоретических открытий Л. Пастера относятся его работы о невозможности самозарождения. Работы Л. Пастера в области изучения инфекционных болезней животных и человека (болезнь шелковичных червей, сибирская язва, куриная холера, бешенство) позволили ему не только выяснить природу этих заболеваний, но и найти способ борьбы с ними.  </w:t>
      </w:r>
    </w:p>
    <w:p w14:paraId="353D5B3D" w14:textId="77777777" w:rsidR="002A1F48" w:rsidRPr="00307D9E" w:rsidRDefault="002A1F48" w:rsidP="00307D9E">
      <w:pPr>
        <w:tabs>
          <w:tab w:val="left" w:pos="0"/>
        </w:tabs>
        <w:spacing w:after="0" w:line="240" w:lineRule="auto"/>
        <w:ind w:left="0" w:right="0" w:firstLine="709"/>
        <w:rPr>
          <w:szCs w:val="24"/>
        </w:rPr>
      </w:pPr>
      <w:r w:rsidRPr="00307D9E">
        <w:rPr>
          <w:szCs w:val="24"/>
        </w:rPr>
        <w:t xml:space="preserve">Р. Кох (R. </w:t>
      </w:r>
      <w:proofErr w:type="spellStart"/>
      <w:r w:rsidRPr="00307D9E">
        <w:rPr>
          <w:szCs w:val="24"/>
        </w:rPr>
        <w:t>Koch</w:t>
      </w:r>
      <w:proofErr w:type="spellEnd"/>
      <w:r w:rsidRPr="00307D9E">
        <w:rPr>
          <w:szCs w:val="24"/>
        </w:rPr>
        <w:t xml:space="preserve">, 1843—1910), </w:t>
      </w:r>
      <w:proofErr w:type="gramStart"/>
      <w:r w:rsidRPr="00307D9E">
        <w:rPr>
          <w:szCs w:val="24"/>
        </w:rPr>
        <w:t>занимался  изучением</w:t>
      </w:r>
      <w:proofErr w:type="gramEnd"/>
      <w:r w:rsidRPr="00307D9E">
        <w:rPr>
          <w:szCs w:val="24"/>
        </w:rPr>
        <w:t xml:space="preserve"> возбудителей инфекционных заболеваний. И. И. Мечникова (1845—1916), научные интересы он сосредоточил на проблеме изучения взаимоотношений хозяина и микроорганизма-паразита. Большой вклад в развитие общей микробиологии внесли русский микробиолог С. Н. Виноградский (</w:t>
      </w:r>
      <w:proofErr w:type="gramStart"/>
      <w:r w:rsidRPr="00307D9E">
        <w:rPr>
          <w:szCs w:val="24"/>
        </w:rPr>
        <w:t>1856— 1953</w:t>
      </w:r>
      <w:proofErr w:type="gramEnd"/>
      <w:r w:rsidRPr="00307D9E">
        <w:rPr>
          <w:szCs w:val="24"/>
        </w:rPr>
        <w:t xml:space="preserve">) и голландский микробиолог М. </w:t>
      </w:r>
      <w:proofErr w:type="spellStart"/>
      <w:r w:rsidRPr="00307D9E">
        <w:rPr>
          <w:szCs w:val="24"/>
        </w:rPr>
        <w:t>Бейеринк</w:t>
      </w:r>
      <w:proofErr w:type="spellEnd"/>
      <w:r w:rsidRPr="00307D9E">
        <w:rPr>
          <w:szCs w:val="24"/>
        </w:rPr>
        <w:t xml:space="preserve"> (М. </w:t>
      </w:r>
      <w:proofErr w:type="spellStart"/>
      <w:r w:rsidRPr="00307D9E">
        <w:rPr>
          <w:szCs w:val="24"/>
        </w:rPr>
        <w:t>Beijerinck</w:t>
      </w:r>
      <w:proofErr w:type="spellEnd"/>
      <w:r w:rsidRPr="00307D9E">
        <w:rPr>
          <w:szCs w:val="24"/>
        </w:rPr>
        <w:t xml:space="preserve">, 1851—1931). С. Н. </w:t>
      </w:r>
    </w:p>
    <w:p w14:paraId="0DE20343" w14:textId="77777777" w:rsidR="002A1F48" w:rsidRPr="00307D9E" w:rsidRDefault="002A1F48" w:rsidP="00307D9E">
      <w:pPr>
        <w:tabs>
          <w:tab w:val="left" w:pos="0"/>
        </w:tabs>
        <w:spacing w:after="0" w:line="240" w:lineRule="auto"/>
        <w:ind w:left="0" w:right="0" w:firstLine="709"/>
        <w:rPr>
          <w:szCs w:val="24"/>
        </w:rPr>
      </w:pPr>
      <w:r w:rsidRPr="00307D9E">
        <w:rPr>
          <w:szCs w:val="24"/>
        </w:rPr>
        <w:t xml:space="preserve">Виноградский ввел </w:t>
      </w:r>
      <w:proofErr w:type="spellStart"/>
      <w:r w:rsidRPr="00307D9E">
        <w:rPr>
          <w:szCs w:val="24"/>
        </w:rPr>
        <w:t>микроэкологический</w:t>
      </w:r>
      <w:proofErr w:type="spellEnd"/>
      <w:r w:rsidRPr="00307D9E">
        <w:rPr>
          <w:szCs w:val="24"/>
        </w:rPr>
        <w:t xml:space="preserve"> принцип в исследование микроорганизмов.  </w:t>
      </w:r>
    </w:p>
    <w:p w14:paraId="32A3DB7C" w14:textId="77777777" w:rsidR="002A1F48" w:rsidRPr="00307D9E" w:rsidRDefault="002A1F48" w:rsidP="00307D9E">
      <w:pPr>
        <w:tabs>
          <w:tab w:val="left" w:pos="0"/>
        </w:tabs>
        <w:spacing w:after="0" w:line="240" w:lineRule="auto"/>
        <w:ind w:left="0" w:right="0" w:firstLine="709"/>
        <w:rPr>
          <w:szCs w:val="24"/>
        </w:rPr>
      </w:pPr>
      <w:r w:rsidRPr="00307D9E">
        <w:rPr>
          <w:szCs w:val="24"/>
        </w:rPr>
        <w:t xml:space="preserve">Про- и </w:t>
      </w:r>
      <w:proofErr w:type="spellStart"/>
      <w:r w:rsidRPr="00307D9E">
        <w:rPr>
          <w:szCs w:val="24"/>
        </w:rPr>
        <w:t>эукариотные</w:t>
      </w:r>
      <w:proofErr w:type="spellEnd"/>
      <w:r w:rsidRPr="00307D9E">
        <w:rPr>
          <w:szCs w:val="24"/>
        </w:rPr>
        <w:t xml:space="preserve"> клетки, их различия. Данные о различии в строении клеток микроорганизмов, входящих в группу </w:t>
      </w:r>
      <w:proofErr w:type="spellStart"/>
      <w:r w:rsidRPr="00307D9E">
        <w:rPr>
          <w:szCs w:val="24"/>
        </w:rPr>
        <w:t>Protista</w:t>
      </w:r>
      <w:proofErr w:type="spellEnd"/>
      <w:r w:rsidRPr="00307D9E">
        <w:rPr>
          <w:szCs w:val="24"/>
        </w:rPr>
        <w:t xml:space="preserve">, начали накапливаться с конца XIX в. Это повлекло за собой деление группы на высшие и низшие протисты. К высшим протистам стали относить микроскопических животных (простейших), микроскопических водорослей (кроме сине-зеленых) и микроскопических грибов (плесени, дрожжи).  К низшим - все бактерии и сине-зеленые водоросли или цианобактерии. Деление на высшие и низшие протисты происходило в соответствии с двумя выявленными типами клеточной организации - </w:t>
      </w:r>
      <w:proofErr w:type="spellStart"/>
      <w:r w:rsidRPr="00307D9E">
        <w:rPr>
          <w:szCs w:val="24"/>
        </w:rPr>
        <w:t>эукариотной</w:t>
      </w:r>
      <w:proofErr w:type="spellEnd"/>
      <w:r w:rsidRPr="00307D9E">
        <w:rPr>
          <w:szCs w:val="24"/>
        </w:rPr>
        <w:t xml:space="preserve"> и </w:t>
      </w:r>
      <w:proofErr w:type="spellStart"/>
      <w:r w:rsidRPr="00307D9E">
        <w:rPr>
          <w:szCs w:val="24"/>
        </w:rPr>
        <w:t>прокариотной</w:t>
      </w:r>
      <w:proofErr w:type="spellEnd"/>
      <w:r w:rsidRPr="00307D9E">
        <w:rPr>
          <w:szCs w:val="24"/>
        </w:rPr>
        <w:t xml:space="preserve">. Высшие протисты имеют </w:t>
      </w:r>
      <w:proofErr w:type="spellStart"/>
      <w:r w:rsidRPr="00307D9E">
        <w:rPr>
          <w:szCs w:val="24"/>
        </w:rPr>
        <w:t>эукариотное</w:t>
      </w:r>
      <w:proofErr w:type="spellEnd"/>
      <w:r w:rsidRPr="00307D9E">
        <w:rPr>
          <w:szCs w:val="24"/>
        </w:rPr>
        <w:t xml:space="preserve"> строение клеток, т. е. являются эукариотами, низшие — </w:t>
      </w:r>
      <w:proofErr w:type="spellStart"/>
      <w:r w:rsidRPr="00307D9E">
        <w:rPr>
          <w:szCs w:val="24"/>
        </w:rPr>
        <w:t>прокариотное</w:t>
      </w:r>
      <w:proofErr w:type="spellEnd"/>
      <w:r w:rsidRPr="00307D9E">
        <w:rPr>
          <w:szCs w:val="24"/>
        </w:rPr>
        <w:t xml:space="preserve">. </w:t>
      </w:r>
      <w:proofErr w:type="spellStart"/>
      <w:r w:rsidRPr="00307D9E">
        <w:rPr>
          <w:szCs w:val="24"/>
        </w:rPr>
        <w:t>Прокариотная</w:t>
      </w:r>
      <w:proofErr w:type="spellEnd"/>
      <w:r w:rsidRPr="00307D9E">
        <w:rPr>
          <w:szCs w:val="24"/>
        </w:rPr>
        <w:t xml:space="preserve"> клетка отличается тем, что имеет одну внутреннюю полость, образуемую элементарной мембраной, называемой клеточной, или цитоплазматической (ЦПМ). У подавляющего большинства прокариот ЦПМ - единственная мембрана, обнаруживаемая в клетке. В </w:t>
      </w:r>
      <w:proofErr w:type="spellStart"/>
      <w:r w:rsidRPr="00307D9E">
        <w:rPr>
          <w:szCs w:val="24"/>
        </w:rPr>
        <w:t>эукариотных</w:t>
      </w:r>
      <w:proofErr w:type="spellEnd"/>
      <w:r w:rsidRPr="00307D9E">
        <w:rPr>
          <w:szCs w:val="24"/>
        </w:rPr>
        <w:t xml:space="preserve"> клетках в отличие от </w:t>
      </w:r>
      <w:proofErr w:type="spellStart"/>
      <w:r w:rsidRPr="00307D9E">
        <w:rPr>
          <w:szCs w:val="24"/>
        </w:rPr>
        <w:t>прокариотных</w:t>
      </w:r>
      <w:proofErr w:type="spellEnd"/>
      <w:r w:rsidRPr="00307D9E">
        <w:rPr>
          <w:szCs w:val="24"/>
        </w:rPr>
        <w:t xml:space="preserve"> есть вторичные полости. Ядерная мембрана, отграничивающая ДНК от остальной цитоплазмы, формирует вторичную полость.  </w:t>
      </w:r>
    </w:p>
    <w:p w14:paraId="52423C88" w14:textId="77777777" w:rsidR="0073046F" w:rsidRPr="00307D9E" w:rsidRDefault="0073046F" w:rsidP="00307D9E">
      <w:pPr>
        <w:tabs>
          <w:tab w:val="left" w:pos="0"/>
        </w:tabs>
        <w:ind w:left="146" w:right="117" w:firstLine="709"/>
        <w:rPr>
          <w:szCs w:val="24"/>
        </w:rPr>
      </w:pPr>
      <w:r w:rsidRPr="00307D9E">
        <w:rPr>
          <w:szCs w:val="24"/>
        </w:rPr>
        <w:t xml:space="preserve">Морфология бактерий. Микроорганизмы </w:t>
      </w:r>
      <w:proofErr w:type="gramStart"/>
      <w:r w:rsidRPr="00307D9E">
        <w:rPr>
          <w:szCs w:val="24"/>
        </w:rPr>
        <w:t>- это</w:t>
      </w:r>
      <w:proofErr w:type="gramEnd"/>
      <w:r w:rsidRPr="00307D9E">
        <w:rPr>
          <w:szCs w:val="24"/>
        </w:rPr>
        <w:t xml:space="preserve"> преимущественно одноклеточные формы. В среднем линейные размеры бактерий лежат в пределах </w:t>
      </w:r>
      <w:proofErr w:type="gramStart"/>
      <w:r w:rsidRPr="00307D9E">
        <w:rPr>
          <w:szCs w:val="24"/>
        </w:rPr>
        <w:t>0,5-3</w:t>
      </w:r>
      <w:proofErr w:type="gramEnd"/>
      <w:r w:rsidRPr="00307D9E">
        <w:rPr>
          <w:szCs w:val="24"/>
        </w:rPr>
        <w:t xml:space="preserve"> мкм, но есть среди бактерий свои "гиганты" и "карлики". Например, клетки нитчатой серобактерии </w:t>
      </w:r>
      <w:proofErr w:type="spellStart"/>
      <w:r w:rsidRPr="00307D9E">
        <w:rPr>
          <w:i/>
          <w:szCs w:val="24"/>
        </w:rPr>
        <w:t>Beggiatoa</w:t>
      </w:r>
      <w:proofErr w:type="spellEnd"/>
      <w:r w:rsidRPr="00307D9E">
        <w:rPr>
          <w:i/>
          <w:szCs w:val="24"/>
        </w:rPr>
        <w:t xml:space="preserve"> </w:t>
      </w:r>
      <w:proofErr w:type="spellStart"/>
      <w:r w:rsidRPr="00307D9E">
        <w:rPr>
          <w:i/>
          <w:szCs w:val="24"/>
        </w:rPr>
        <w:t>alba</w:t>
      </w:r>
      <w:proofErr w:type="spellEnd"/>
      <w:r w:rsidRPr="00307D9E">
        <w:rPr>
          <w:szCs w:val="24"/>
        </w:rPr>
        <w:t xml:space="preserve"> имеют диаметр до 50 мкм; </w:t>
      </w:r>
      <w:proofErr w:type="spellStart"/>
      <w:r w:rsidRPr="00307D9E">
        <w:rPr>
          <w:i/>
          <w:szCs w:val="24"/>
        </w:rPr>
        <w:t>Achromatium</w:t>
      </w:r>
      <w:proofErr w:type="spellEnd"/>
      <w:r w:rsidRPr="00307D9E">
        <w:rPr>
          <w:i/>
          <w:szCs w:val="24"/>
        </w:rPr>
        <w:t xml:space="preserve"> </w:t>
      </w:r>
      <w:proofErr w:type="spellStart"/>
      <w:r w:rsidRPr="00307D9E">
        <w:rPr>
          <w:i/>
          <w:szCs w:val="24"/>
        </w:rPr>
        <w:t>oxaliferum</w:t>
      </w:r>
      <w:proofErr w:type="spellEnd"/>
      <w:r w:rsidRPr="00307D9E">
        <w:rPr>
          <w:i/>
          <w:szCs w:val="24"/>
        </w:rPr>
        <w:t>,</w:t>
      </w:r>
      <w:r w:rsidRPr="00307D9E">
        <w:rPr>
          <w:szCs w:val="24"/>
        </w:rPr>
        <w:t xml:space="preserve"> считающийся одним из крупных бактериальных организмов, имеет в длину </w:t>
      </w:r>
      <w:proofErr w:type="gramStart"/>
      <w:r w:rsidRPr="00307D9E">
        <w:rPr>
          <w:szCs w:val="24"/>
        </w:rPr>
        <w:t>15-100</w:t>
      </w:r>
      <w:proofErr w:type="gramEnd"/>
      <w:r w:rsidRPr="00307D9E">
        <w:rPr>
          <w:szCs w:val="24"/>
        </w:rPr>
        <w:t xml:space="preserve"> мкм при поперечнике примерно </w:t>
      </w:r>
      <w:proofErr w:type="gramStart"/>
      <w:r w:rsidRPr="00307D9E">
        <w:rPr>
          <w:szCs w:val="24"/>
        </w:rPr>
        <w:t>5-33</w:t>
      </w:r>
      <w:proofErr w:type="gramEnd"/>
      <w:r w:rsidRPr="00307D9E">
        <w:rPr>
          <w:szCs w:val="24"/>
        </w:rPr>
        <w:t xml:space="preserve"> мкм, а длина клетки спирохеты может быть до 250 мкм. Самые мелкие из известных </w:t>
      </w:r>
      <w:proofErr w:type="spellStart"/>
      <w:r w:rsidRPr="00307D9E">
        <w:rPr>
          <w:szCs w:val="24"/>
        </w:rPr>
        <w:t>прокариотных</w:t>
      </w:r>
      <w:proofErr w:type="spellEnd"/>
      <w:r w:rsidRPr="00307D9E">
        <w:rPr>
          <w:szCs w:val="24"/>
        </w:rPr>
        <w:t xml:space="preserve"> клеток - бактерии, принадлежащие к группе микоплазм.  </w:t>
      </w:r>
    </w:p>
    <w:p w14:paraId="5219145B" w14:textId="77777777" w:rsidR="0073046F" w:rsidRPr="00307D9E" w:rsidRDefault="0073046F" w:rsidP="00307D9E">
      <w:pPr>
        <w:tabs>
          <w:tab w:val="left" w:pos="0"/>
        </w:tabs>
        <w:ind w:left="146" w:firstLine="709"/>
        <w:rPr>
          <w:szCs w:val="24"/>
        </w:rPr>
      </w:pPr>
      <w:r w:rsidRPr="00307D9E">
        <w:rPr>
          <w:szCs w:val="24"/>
        </w:rPr>
        <w:t xml:space="preserve">В основе морфологического разнообразия лежат различия в размерах и форме отдельных клеток, способах их деления, природе и наборе цитоплазматических включений, строении клеточной стенки и структур, локализованных снаружи от нее, наличии и типе дифференцированных форм, образующихся в процессе жизненного цикла. Разнообразие форм прокариот: кокк; диплококк; </w:t>
      </w:r>
      <w:proofErr w:type="spellStart"/>
      <w:r w:rsidRPr="00307D9E">
        <w:rPr>
          <w:szCs w:val="24"/>
        </w:rPr>
        <w:t>сарцина</w:t>
      </w:r>
      <w:proofErr w:type="spellEnd"/>
      <w:r w:rsidRPr="00307D9E">
        <w:rPr>
          <w:szCs w:val="24"/>
        </w:rPr>
        <w:t xml:space="preserve">; стрептококк; палочковидные бактерии (одиночная клетка и цепочка клеток); </w:t>
      </w:r>
      <w:proofErr w:type="gramStart"/>
      <w:r w:rsidRPr="00307D9E">
        <w:rPr>
          <w:szCs w:val="24"/>
        </w:rPr>
        <w:t>спириллы;  вибрион</w:t>
      </w:r>
      <w:proofErr w:type="gramEnd"/>
      <w:r w:rsidRPr="00307D9E">
        <w:rPr>
          <w:szCs w:val="24"/>
        </w:rPr>
        <w:t xml:space="preserve">.  </w:t>
      </w:r>
    </w:p>
    <w:p w14:paraId="272ED6EE" w14:textId="77777777" w:rsidR="0073046F" w:rsidRPr="00307D9E" w:rsidRDefault="0073046F" w:rsidP="00307D9E">
      <w:pPr>
        <w:tabs>
          <w:tab w:val="left" w:pos="0"/>
        </w:tabs>
        <w:ind w:left="146" w:firstLine="709"/>
        <w:rPr>
          <w:szCs w:val="24"/>
        </w:rPr>
      </w:pPr>
      <w:r w:rsidRPr="00307D9E">
        <w:rPr>
          <w:szCs w:val="24"/>
        </w:rPr>
        <w:t>Редкие формы. Некоторые бактерии имеют вид кольца, замкнутого или разомкнутого в зависимости от стадии роста. У прокариот, в основном, размножающихся почкованием, описано образование клеточных выростов (</w:t>
      </w:r>
      <w:proofErr w:type="spellStart"/>
      <w:r w:rsidRPr="00307D9E">
        <w:rPr>
          <w:szCs w:val="24"/>
        </w:rPr>
        <w:t>простек</w:t>
      </w:r>
      <w:proofErr w:type="spellEnd"/>
      <w:r w:rsidRPr="00307D9E">
        <w:rPr>
          <w:szCs w:val="24"/>
        </w:rPr>
        <w:t xml:space="preserve">), число которых может колебаться от 1 до 8 и более. Из природных субстратов выделены бактерии червеобразной формы и напоминающие шестиугольную звезду, некоторых видов характерно слабое или довольно хорошо выраженное ветвление. Описаны прокариоты, обладающие морфологической изменчивостью, в зависимости </w:t>
      </w:r>
      <w:proofErr w:type="gramStart"/>
      <w:r w:rsidRPr="00307D9E">
        <w:rPr>
          <w:szCs w:val="24"/>
        </w:rPr>
        <w:t>от условий</w:t>
      </w:r>
      <w:proofErr w:type="gramEnd"/>
      <w:r w:rsidRPr="00307D9E">
        <w:rPr>
          <w:szCs w:val="24"/>
        </w:rPr>
        <w:t xml:space="preserve"> имеющие вид палочек, кокков или обнаруживающие слабое ветвление. </w:t>
      </w:r>
    </w:p>
    <w:p w14:paraId="4AF82334" w14:textId="77777777" w:rsidR="0073046F" w:rsidRPr="00307D9E" w:rsidRDefault="0073046F" w:rsidP="00307D9E">
      <w:pPr>
        <w:tabs>
          <w:tab w:val="left" w:pos="0"/>
        </w:tabs>
        <w:ind w:left="146" w:firstLine="709"/>
        <w:rPr>
          <w:rFonts w:eastAsia="Arial"/>
          <w:szCs w:val="24"/>
        </w:rPr>
      </w:pPr>
      <w:r w:rsidRPr="00307D9E">
        <w:rPr>
          <w:szCs w:val="24"/>
        </w:rPr>
        <w:t xml:space="preserve">Многоклеточные формы. Форма многоклеточных прокариот также разнообразна: это скопления различной конфигурации, чаще - нити. Своеобразие бактериальным клеткам придают жгутики, имеющие различное расположение на клеточной </w:t>
      </w:r>
      <w:proofErr w:type="gramStart"/>
      <w:r w:rsidRPr="00307D9E">
        <w:rPr>
          <w:szCs w:val="24"/>
        </w:rPr>
        <w:t>поверхности,  а</w:t>
      </w:r>
      <w:proofErr w:type="gramEnd"/>
      <w:r w:rsidRPr="00307D9E">
        <w:rPr>
          <w:szCs w:val="24"/>
        </w:rPr>
        <w:t xml:space="preserve"> также выделения внеклеточных веществ разной химической природы. </w:t>
      </w:r>
      <w:r w:rsidRPr="00307D9E">
        <w:rPr>
          <w:rFonts w:eastAsia="Arial"/>
          <w:szCs w:val="24"/>
        </w:rPr>
        <w:t xml:space="preserve"> </w:t>
      </w:r>
    </w:p>
    <w:p w14:paraId="444E4EA3" w14:textId="018DCD40" w:rsidR="00A400A0" w:rsidRPr="00307D9E" w:rsidRDefault="00A400A0" w:rsidP="00307D9E">
      <w:pPr>
        <w:tabs>
          <w:tab w:val="left" w:pos="0"/>
        </w:tabs>
        <w:spacing w:after="0" w:line="240" w:lineRule="auto"/>
        <w:ind w:left="146" w:firstLine="709"/>
        <w:rPr>
          <w:szCs w:val="24"/>
        </w:rPr>
      </w:pPr>
      <w:r w:rsidRPr="00307D9E">
        <w:rPr>
          <w:szCs w:val="24"/>
        </w:rPr>
        <w:t>Методы исследования являются основой их изучения, идентификации и применения в фармацевтике (производство антибиотиков, вакцин, пробиотиков).</w:t>
      </w:r>
      <w:r w:rsidRPr="00307D9E">
        <w:rPr>
          <w:szCs w:val="24"/>
        </w:rPr>
        <w:br/>
        <w:t xml:space="preserve">Микроскопические методы включают световую микроскопию (прямое наблюдение клеток, простая и дифференциальная окраски: </w:t>
      </w:r>
      <w:proofErr w:type="spellStart"/>
      <w:r w:rsidRPr="00307D9E">
        <w:rPr>
          <w:szCs w:val="24"/>
        </w:rPr>
        <w:t>Грам</w:t>
      </w:r>
      <w:proofErr w:type="spellEnd"/>
      <w:r w:rsidRPr="00307D9E">
        <w:rPr>
          <w:szCs w:val="24"/>
        </w:rPr>
        <w:t xml:space="preserve">, </w:t>
      </w:r>
      <w:proofErr w:type="spellStart"/>
      <w:r w:rsidRPr="00307D9E">
        <w:rPr>
          <w:szCs w:val="24"/>
        </w:rPr>
        <w:t>Циль</w:t>
      </w:r>
      <w:proofErr w:type="spellEnd"/>
      <w:r w:rsidRPr="00307D9E">
        <w:rPr>
          <w:szCs w:val="24"/>
        </w:rPr>
        <w:t xml:space="preserve">-Нильсен, специальные методы для капсул и спор), электронную микроскопию (просвечивающую для изучения ультраструктуры и сканирующую для получения трехмерного изображения поверхности), а также флуоресцентную микроскопию с использованием </w:t>
      </w:r>
      <w:proofErr w:type="spellStart"/>
      <w:r w:rsidRPr="00307D9E">
        <w:rPr>
          <w:szCs w:val="24"/>
        </w:rPr>
        <w:t>флуорохромов</w:t>
      </w:r>
      <w:proofErr w:type="spellEnd"/>
      <w:r w:rsidRPr="00307D9E">
        <w:rPr>
          <w:szCs w:val="24"/>
        </w:rPr>
        <w:t xml:space="preserve"> для визуализации белков и нуклеиновых кислот.</w:t>
      </w:r>
      <w:r w:rsidRPr="00307D9E">
        <w:rPr>
          <w:szCs w:val="24"/>
        </w:rPr>
        <w:br/>
        <w:t>Культуральные методы включают выделение чистых культур методом Коха, выращивание микроорганизмов на жидких и плотных питательных средах, изучение морфологии колоний (форма, цвет, консистенция, скорость роста).</w:t>
      </w:r>
      <w:r w:rsidRPr="00307D9E">
        <w:rPr>
          <w:szCs w:val="24"/>
        </w:rPr>
        <w:br/>
        <w:t>Биохимические методы направлены на определение ферментативной активности (</w:t>
      </w:r>
      <w:proofErr w:type="spellStart"/>
      <w:r w:rsidRPr="00307D9E">
        <w:rPr>
          <w:szCs w:val="24"/>
        </w:rPr>
        <w:t>каталазный</w:t>
      </w:r>
      <w:proofErr w:type="spellEnd"/>
      <w:r w:rsidRPr="00307D9E">
        <w:rPr>
          <w:szCs w:val="24"/>
        </w:rPr>
        <w:t xml:space="preserve">, </w:t>
      </w:r>
      <w:proofErr w:type="spellStart"/>
      <w:r w:rsidRPr="00307D9E">
        <w:rPr>
          <w:szCs w:val="24"/>
        </w:rPr>
        <w:t>оксидазный</w:t>
      </w:r>
      <w:proofErr w:type="spellEnd"/>
      <w:r w:rsidRPr="00307D9E">
        <w:rPr>
          <w:szCs w:val="24"/>
        </w:rPr>
        <w:t xml:space="preserve"> тесты), способности использовать различные источники углерода и азота, а также определение продуктов метаболизма (газов, кислот, пигментов).</w:t>
      </w:r>
      <w:r w:rsidRPr="00307D9E">
        <w:rPr>
          <w:szCs w:val="24"/>
        </w:rPr>
        <w:br/>
        <w:t>Г</w:t>
      </w:r>
      <w:r w:rsidRPr="00307D9E">
        <w:rPr>
          <w:szCs w:val="24"/>
          <w:lang w:val="kk-KZ"/>
        </w:rPr>
        <w:t>е</w:t>
      </w:r>
      <w:proofErr w:type="spellStart"/>
      <w:r w:rsidRPr="00307D9E">
        <w:rPr>
          <w:szCs w:val="24"/>
        </w:rPr>
        <w:t>нетические</w:t>
      </w:r>
      <w:proofErr w:type="spellEnd"/>
      <w:r w:rsidRPr="00307D9E">
        <w:rPr>
          <w:szCs w:val="24"/>
        </w:rPr>
        <w:t xml:space="preserve"> и молекулярные методы включают полимеразную цепную реакцию (ПЦР) для идентификации генов, секвенирование для изучения генома микроорганизмов, а также </w:t>
      </w:r>
      <w:proofErr w:type="spellStart"/>
      <w:r w:rsidRPr="00307D9E">
        <w:rPr>
          <w:szCs w:val="24"/>
        </w:rPr>
        <w:t>метагеномику</w:t>
      </w:r>
      <w:proofErr w:type="spellEnd"/>
      <w:r w:rsidRPr="00307D9E">
        <w:rPr>
          <w:szCs w:val="24"/>
        </w:rPr>
        <w:t xml:space="preserve"> для анализа микробиоты без выделения чистых культур.</w:t>
      </w:r>
      <w:r w:rsidRPr="00307D9E">
        <w:rPr>
          <w:szCs w:val="24"/>
        </w:rPr>
        <w:br/>
        <w:t>Иммунологические методы включают серологические реакции (агглютинация, преципитация, ИФА) и позволяют определить антигенную структуру микроорганизмов и их патогенные факторы.</w:t>
      </w:r>
      <w:r w:rsidRPr="00307D9E">
        <w:rPr>
          <w:szCs w:val="24"/>
        </w:rPr>
        <w:br/>
        <w:t>Физиологические методы направлены на изучение условий роста микроорганизмов (температура, pH, концентрация солей), дыхательных путей (аэробы или анаэробы) и определение устойчивости к антибиотикам.</w:t>
      </w:r>
      <w:r w:rsidRPr="00307D9E">
        <w:rPr>
          <w:szCs w:val="24"/>
        </w:rPr>
        <w:br/>
        <w:t>Все перечисленные методы имеют важное значение для диагностики инфекций, контроля качества фармацевтической продукции, разработки новых антибиотиков и вакцин, а также для мониторинга микробиоты и обеспечения эпидемиологической безопасности.</w:t>
      </w:r>
      <w:r w:rsidRPr="00307D9E">
        <w:rPr>
          <w:szCs w:val="24"/>
        </w:rPr>
        <w:br/>
        <w:t>Таким образом, методы исследования микроорганизмов обеспечивают фундаментальные знания о строении и функциях микробных клеток и являются ключом к их эффективному использованию в медицине и фармацевтике.</w:t>
      </w:r>
    </w:p>
    <w:p w14:paraId="2C6B6B51" w14:textId="77777777" w:rsidR="0073046F" w:rsidRPr="00307D9E" w:rsidRDefault="0073046F" w:rsidP="00307D9E">
      <w:pPr>
        <w:tabs>
          <w:tab w:val="left" w:pos="0"/>
        </w:tabs>
        <w:ind w:left="146" w:firstLine="709"/>
        <w:rPr>
          <w:szCs w:val="24"/>
        </w:rPr>
      </w:pPr>
    </w:p>
    <w:p w14:paraId="3000CBB5" w14:textId="77777777" w:rsidR="00495CE3" w:rsidRPr="00307D9E" w:rsidRDefault="00495CE3" w:rsidP="00307D9E">
      <w:pPr>
        <w:tabs>
          <w:tab w:val="left" w:pos="0"/>
        </w:tabs>
        <w:ind w:left="146" w:firstLine="709"/>
        <w:rPr>
          <w:b/>
          <w:szCs w:val="24"/>
        </w:rPr>
      </w:pPr>
      <w:r w:rsidRPr="00307D9E">
        <w:rPr>
          <w:b/>
          <w:szCs w:val="24"/>
        </w:rPr>
        <w:t>Контрольные вопросы:</w:t>
      </w:r>
    </w:p>
    <w:p w14:paraId="2993AAF5" w14:textId="77777777" w:rsidR="00495CE3" w:rsidRPr="00307D9E" w:rsidRDefault="00495CE3" w:rsidP="00307D9E">
      <w:pPr>
        <w:pStyle w:val="a8"/>
        <w:numPr>
          <w:ilvl w:val="0"/>
          <w:numId w:val="2"/>
        </w:numPr>
        <w:tabs>
          <w:tab w:val="left" w:pos="0"/>
        </w:tabs>
        <w:ind w:firstLine="709"/>
        <w:rPr>
          <w:szCs w:val="24"/>
        </w:rPr>
      </w:pPr>
      <w:r w:rsidRPr="00307D9E">
        <w:rPr>
          <w:szCs w:val="24"/>
        </w:rPr>
        <w:t>Распространение прокариот в различных местах обитания.</w:t>
      </w:r>
    </w:p>
    <w:p w14:paraId="2112486E" w14:textId="77777777" w:rsidR="00495CE3" w:rsidRPr="00307D9E" w:rsidRDefault="00495CE3" w:rsidP="00307D9E">
      <w:pPr>
        <w:pStyle w:val="a8"/>
        <w:numPr>
          <w:ilvl w:val="0"/>
          <w:numId w:val="2"/>
        </w:numPr>
        <w:tabs>
          <w:tab w:val="left" w:pos="0"/>
        </w:tabs>
        <w:ind w:firstLine="709"/>
        <w:rPr>
          <w:szCs w:val="24"/>
        </w:rPr>
      </w:pPr>
      <w:r w:rsidRPr="00307D9E">
        <w:rPr>
          <w:szCs w:val="24"/>
        </w:rPr>
        <w:t>Дайте характеристику основным формам прокариот.</w:t>
      </w:r>
    </w:p>
    <w:p w14:paraId="1AA7E25F" w14:textId="6908BB13" w:rsidR="00A400A0" w:rsidRPr="00307D9E" w:rsidRDefault="00EE2C07" w:rsidP="00307D9E">
      <w:pPr>
        <w:pStyle w:val="a8"/>
        <w:numPr>
          <w:ilvl w:val="0"/>
          <w:numId w:val="2"/>
        </w:numPr>
        <w:tabs>
          <w:tab w:val="left" w:pos="0"/>
        </w:tabs>
        <w:ind w:firstLine="709"/>
        <w:rPr>
          <w:szCs w:val="24"/>
        </w:rPr>
      </w:pPr>
      <w:r w:rsidRPr="00307D9E">
        <w:rPr>
          <w:szCs w:val="24"/>
          <w:lang w:val="kk-KZ"/>
        </w:rPr>
        <w:t>Опишите основные методы исследования микроорганизмов.</w:t>
      </w:r>
    </w:p>
    <w:p w14:paraId="55716C1E" w14:textId="77777777" w:rsidR="00495CE3" w:rsidRPr="00307D9E" w:rsidRDefault="00495CE3" w:rsidP="00307D9E">
      <w:pPr>
        <w:pStyle w:val="a8"/>
        <w:tabs>
          <w:tab w:val="left" w:pos="0"/>
        </w:tabs>
        <w:ind w:left="1046" w:firstLine="709"/>
        <w:rPr>
          <w:szCs w:val="24"/>
        </w:rPr>
      </w:pPr>
    </w:p>
    <w:p w14:paraId="542991A0" w14:textId="77777777" w:rsidR="00DF6AB7" w:rsidRPr="00307D9E" w:rsidRDefault="00DF6AB7" w:rsidP="00307D9E">
      <w:pPr>
        <w:tabs>
          <w:tab w:val="left" w:pos="0"/>
        </w:tabs>
        <w:ind w:left="146" w:firstLine="709"/>
        <w:rPr>
          <w:b/>
          <w:bCs/>
          <w:szCs w:val="24"/>
          <w:lang w:val="kk-KZ"/>
        </w:rPr>
      </w:pPr>
    </w:p>
    <w:p w14:paraId="6132C54F" w14:textId="27CCFE43" w:rsidR="00DF6AB7" w:rsidRPr="00307D9E" w:rsidRDefault="00FB1D77" w:rsidP="00307D9E">
      <w:pPr>
        <w:tabs>
          <w:tab w:val="left" w:pos="0"/>
        </w:tabs>
        <w:ind w:left="146" w:firstLine="709"/>
        <w:rPr>
          <w:b/>
          <w:bCs/>
          <w:szCs w:val="24"/>
          <w:lang w:val="kk-KZ"/>
        </w:rPr>
      </w:pPr>
      <w:r w:rsidRPr="00307D9E">
        <w:rPr>
          <w:b/>
          <w:bCs/>
          <w:szCs w:val="24"/>
          <w:lang w:val="kk-KZ"/>
        </w:rPr>
        <w:t xml:space="preserve">Лекция 3 . </w:t>
      </w:r>
      <w:r w:rsidRPr="00307D9E">
        <w:rPr>
          <w:b/>
          <w:bCs/>
          <w:szCs w:val="24"/>
        </w:rPr>
        <w:t>Рост и культивирование микроорганизмов. Методы выделения чистых культур микроорганизмов.</w:t>
      </w:r>
      <w:r w:rsidRPr="00307D9E">
        <w:rPr>
          <w:b/>
          <w:bCs/>
          <w:szCs w:val="24"/>
          <w:lang w:val="kk-KZ"/>
        </w:rPr>
        <w:t xml:space="preserve"> </w:t>
      </w:r>
      <w:r w:rsidRPr="00307D9E">
        <w:rPr>
          <w:b/>
          <w:bCs/>
          <w:szCs w:val="24"/>
        </w:rPr>
        <w:t>Питательные среды.</w:t>
      </w:r>
    </w:p>
    <w:p w14:paraId="4521298A" w14:textId="77777777" w:rsidR="0091726E" w:rsidRPr="00307D9E" w:rsidRDefault="0091726E" w:rsidP="00307D9E">
      <w:pPr>
        <w:pStyle w:val="a3"/>
        <w:shd w:val="clear" w:color="auto" w:fill="FFFFFF"/>
        <w:tabs>
          <w:tab w:val="left" w:pos="0"/>
        </w:tabs>
        <w:ind w:firstLine="709"/>
        <w:jc w:val="both"/>
        <w:rPr>
          <w:b/>
          <w:lang w:val="kk-KZ"/>
        </w:rPr>
      </w:pPr>
    </w:p>
    <w:p w14:paraId="524C4BAF" w14:textId="2A3717D1" w:rsidR="0091726E" w:rsidRPr="00307D9E" w:rsidRDefault="0091726E" w:rsidP="00307D9E">
      <w:pPr>
        <w:pStyle w:val="a3"/>
        <w:shd w:val="clear" w:color="auto" w:fill="FFFFFF"/>
        <w:tabs>
          <w:tab w:val="left" w:pos="0"/>
        </w:tabs>
        <w:ind w:firstLine="709"/>
        <w:jc w:val="both"/>
        <w:rPr>
          <w:bCs/>
          <w:iCs/>
          <w:color w:val="373A3C"/>
        </w:rPr>
      </w:pPr>
      <w:r w:rsidRPr="00307D9E">
        <w:rPr>
          <w:b/>
          <w:bCs/>
          <w:iCs/>
          <w:color w:val="373A3C"/>
        </w:rPr>
        <w:t>Цель</w:t>
      </w:r>
      <w:proofErr w:type="gramStart"/>
      <w:r w:rsidRPr="00307D9E">
        <w:rPr>
          <w:b/>
          <w:bCs/>
          <w:iCs/>
          <w:color w:val="373A3C"/>
        </w:rPr>
        <w:t>:</w:t>
      </w:r>
      <w:r w:rsidRPr="00307D9E">
        <w:rPr>
          <w:bCs/>
          <w:iCs/>
          <w:color w:val="373A3C"/>
        </w:rPr>
        <w:t xml:space="preserve"> </w:t>
      </w:r>
      <w:r w:rsidRPr="00307D9E">
        <w:rPr>
          <w:bCs/>
          <w:iCs/>
          <w:color w:val="373A3C"/>
          <w:lang w:val="kk-KZ"/>
        </w:rPr>
        <w:t>О</w:t>
      </w:r>
      <w:r w:rsidRPr="00307D9E">
        <w:rPr>
          <w:bCs/>
          <w:iCs/>
          <w:color w:val="373A3C"/>
        </w:rPr>
        <w:t>характеризовать</w:t>
      </w:r>
      <w:proofErr w:type="gramEnd"/>
      <w:r w:rsidRPr="00307D9E">
        <w:rPr>
          <w:bCs/>
          <w:iCs/>
          <w:color w:val="373A3C"/>
        </w:rPr>
        <w:t xml:space="preserve"> особенности роста прокариот и клеточного цикла</w:t>
      </w:r>
      <w:r w:rsidRPr="00307D9E">
        <w:rPr>
          <w:bCs/>
          <w:iCs/>
          <w:color w:val="373A3C"/>
          <w:lang w:val="kk-KZ"/>
        </w:rPr>
        <w:t>, дать представление о м</w:t>
      </w:r>
      <w:r w:rsidR="00516DE9" w:rsidRPr="00307D9E">
        <w:rPr>
          <w:bCs/>
          <w:iCs/>
          <w:color w:val="373A3C"/>
          <w:lang w:val="kk-KZ"/>
        </w:rPr>
        <w:t xml:space="preserve">етодах </w:t>
      </w:r>
      <w:r w:rsidRPr="00307D9E">
        <w:t>выделения чистых культур микроорганизмов.</w:t>
      </w:r>
    </w:p>
    <w:p w14:paraId="5400672B" w14:textId="77777777" w:rsidR="0091726E" w:rsidRPr="00307D9E" w:rsidRDefault="0091726E" w:rsidP="00307D9E">
      <w:pPr>
        <w:pStyle w:val="a3"/>
        <w:shd w:val="clear" w:color="auto" w:fill="FFFFFF"/>
        <w:tabs>
          <w:tab w:val="left" w:pos="0"/>
        </w:tabs>
        <w:ind w:firstLine="709"/>
        <w:jc w:val="both"/>
        <w:rPr>
          <w:bCs/>
          <w:iCs/>
          <w:color w:val="373A3C"/>
        </w:rPr>
      </w:pPr>
    </w:p>
    <w:p w14:paraId="2E82BA5C" w14:textId="77777777" w:rsidR="0091726E" w:rsidRPr="00307D9E" w:rsidRDefault="0091726E" w:rsidP="00307D9E">
      <w:pPr>
        <w:pStyle w:val="a3"/>
        <w:shd w:val="clear" w:color="auto" w:fill="FFFFFF"/>
        <w:tabs>
          <w:tab w:val="left" w:pos="0"/>
        </w:tabs>
        <w:ind w:firstLine="709"/>
        <w:jc w:val="both"/>
        <w:rPr>
          <w:color w:val="373A3C"/>
        </w:rPr>
      </w:pPr>
      <w:r w:rsidRPr="00307D9E">
        <w:rPr>
          <w:bCs/>
          <w:iCs/>
          <w:color w:val="373A3C"/>
        </w:rPr>
        <w:t>Клеточный цикл. </w:t>
      </w:r>
      <w:r w:rsidRPr="00307D9E">
        <w:rPr>
          <w:color w:val="373A3C"/>
        </w:rPr>
        <w:t xml:space="preserve">Все новые клетки образуются путем деления </w:t>
      </w:r>
      <w:proofErr w:type="gramStart"/>
      <w:r w:rsidRPr="00307D9E">
        <w:rPr>
          <w:color w:val="373A3C"/>
        </w:rPr>
        <w:t>уже существующих</w:t>
      </w:r>
      <w:proofErr w:type="gramEnd"/>
      <w:r w:rsidRPr="00307D9E">
        <w:rPr>
          <w:color w:val="373A3C"/>
        </w:rPr>
        <w:t>. Этот принцип, как уже отмечалось, сформулировал Р. Вирхов еще в середине XIX в. Деление клеток обеспечивает непрерывность существования жизни на нашей планете. Именно благодаря ему осуществляются различные способы бесполого и полового размножения организмов. В основе процессов роста, регенерации и индивидуального развития многоклеточных организмов также лежит деление клеток.</w:t>
      </w:r>
    </w:p>
    <w:p w14:paraId="683417D0" w14:textId="77777777" w:rsidR="0091726E" w:rsidRPr="00307D9E" w:rsidRDefault="0091726E" w:rsidP="00307D9E">
      <w:pPr>
        <w:shd w:val="clear" w:color="auto" w:fill="FFFFFF"/>
        <w:tabs>
          <w:tab w:val="left" w:pos="0"/>
        </w:tabs>
        <w:spacing w:after="0" w:line="240" w:lineRule="auto"/>
        <w:ind w:left="0" w:right="0" w:firstLine="709"/>
        <w:rPr>
          <w:color w:val="373A3C"/>
          <w:szCs w:val="24"/>
        </w:rPr>
      </w:pPr>
      <w:r w:rsidRPr="00307D9E">
        <w:rPr>
          <w:color w:val="373A3C"/>
          <w:szCs w:val="24"/>
        </w:rPr>
        <w:t>Период существования клетки от момента ее образования из материнской клетки до собственного деления (включая это деление) или гибели называется</w:t>
      </w:r>
      <w:r w:rsidRPr="00307D9E">
        <w:rPr>
          <w:b/>
          <w:bCs/>
          <w:color w:val="373A3C"/>
          <w:szCs w:val="24"/>
        </w:rPr>
        <w:t> клеточным циклом</w:t>
      </w:r>
      <w:r w:rsidRPr="00307D9E">
        <w:rPr>
          <w:color w:val="373A3C"/>
          <w:szCs w:val="24"/>
        </w:rPr>
        <w:t>.</w:t>
      </w:r>
    </w:p>
    <w:p w14:paraId="31826FD7" w14:textId="77777777" w:rsidR="0091726E" w:rsidRPr="00307D9E" w:rsidRDefault="0091726E" w:rsidP="00307D9E">
      <w:pPr>
        <w:shd w:val="clear" w:color="auto" w:fill="FFFFFF"/>
        <w:tabs>
          <w:tab w:val="left" w:pos="0"/>
        </w:tabs>
        <w:spacing w:after="0" w:line="240" w:lineRule="auto"/>
        <w:ind w:left="0" w:right="0" w:firstLine="709"/>
        <w:rPr>
          <w:color w:val="373A3C"/>
          <w:szCs w:val="24"/>
        </w:rPr>
      </w:pPr>
      <w:r w:rsidRPr="00307D9E">
        <w:rPr>
          <w:color w:val="373A3C"/>
          <w:szCs w:val="24"/>
        </w:rPr>
        <w:t>Продолжительность клеточного цикла у разных организмов и различных клеток в составе одного организма варьирует. Так, у бактерий в благоприятных условиях он длится примерно 20 мин. Короткие клеточные циклы (30—60 мин) характерны для бластомеров рыб и земноводных на этапе дробления, в то время как у млекопитающих промежуток времени между делениями бластомеров может достигать 10 ч и более. У взрослых мышей клетки кишечного эпителия делятся каждые 11—22 ч, а роговицы глаза — приблизительно один раз в трое суток. Для регулярно делящихся клеток многоклеточных организмов длительность клеточного цикла обычно составляет 12—36 ч.</w:t>
      </w:r>
    </w:p>
    <w:p w14:paraId="74094672" w14:textId="77777777" w:rsidR="0091726E" w:rsidRPr="00307D9E" w:rsidRDefault="0091726E" w:rsidP="00307D9E">
      <w:pPr>
        <w:tabs>
          <w:tab w:val="left" w:pos="0"/>
        </w:tabs>
        <w:spacing w:after="0" w:line="240" w:lineRule="auto"/>
        <w:ind w:left="0" w:right="0" w:firstLine="709"/>
        <w:rPr>
          <w:szCs w:val="24"/>
        </w:rPr>
      </w:pPr>
      <w:r w:rsidRPr="00307D9E">
        <w:rPr>
          <w:szCs w:val="24"/>
        </w:rPr>
        <w:t xml:space="preserve"> Типы дифференцировки бактерий. Вегетативные клетки многих </w:t>
      </w:r>
      <w:proofErr w:type="spellStart"/>
      <w:r w:rsidRPr="00307D9E">
        <w:rPr>
          <w:szCs w:val="24"/>
        </w:rPr>
        <w:t>эубактерии</w:t>
      </w:r>
      <w:proofErr w:type="spellEnd"/>
      <w:r w:rsidRPr="00307D9E">
        <w:rPr>
          <w:szCs w:val="24"/>
        </w:rPr>
        <w:t xml:space="preserve"> в определенных условиях дают начало структурам, морфологически отличающихся от исходных. Ими могут быть вегетативные клетки, но измененной формы, клеточные структуры с четко выраженной функциональной специализацией, различные многоклеточные образования. В подавляющем большинстве случаев все известные проявления морфологической дифференцировки </w:t>
      </w:r>
      <w:proofErr w:type="spellStart"/>
      <w:r w:rsidRPr="00307D9E">
        <w:rPr>
          <w:szCs w:val="24"/>
        </w:rPr>
        <w:t>эубактерии</w:t>
      </w:r>
      <w:proofErr w:type="spellEnd"/>
      <w:r w:rsidRPr="00307D9E">
        <w:rPr>
          <w:szCs w:val="24"/>
        </w:rPr>
        <w:t xml:space="preserve"> направлены на повышение их выживаемости. Это выражается как в формировании специальных клеток, обладающих повышенной устойчивостью к перенесению неблагоприятных условий (эндоспоры, цисты), так и в формировании структур, обеспечивающих эффективное размножение вида (</w:t>
      </w:r>
      <w:proofErr w:type="spellStart"/>
      <w:r w:rsidRPr="00307D9E">
        <w:rPr>
          <w:szCs w:val="24"/>
        </w:rPr>
        <w:t>гормогонии</w:t>
      </w:r>
      <w:proofErr w:type="spellEnd"/>
      <w:r w:rsidRPr="00307D9E">
        <w:rPr>
          <w:szCs w:val="24"/>
        </w:rPr>
        <w:t xml:space="preserve"> и </w:t>
      </w:r>
      <w:proofErr w:type="spellStart"/>
      <w:r w:rsidRPr="00307D9E">
        <w:rPr>
          <w:szCs w:val="24"/>
        </w:rPr>
        <w:t>баеоциты</w:t>
      </w:r>
      <w:proofErr w:type="spellEnd"/>
      <w:r w:rsidRPr="00307D9E">
        <w:rPr>
          <w:szCs w:val="24"/>
        </w:rPr>
        <w:t xml:space="preserve"> цианобактерий). </w:t>
      </w:r>
    </w:p>
    <w:p w14:paraId="22E07E39" w14:textId="77777777" w:rsidR="0091726E" w:rsidRPr="00307D9E" w:rsidRDefault="0091726E" w:rsidP="00307D9E">
      <w:pPr>
        <w:tabs>
          <w:tab w:val="left" w:pos="0"/>
        </w:tabs>
        <w:spacing w:after="0" w:line="240" w:lineRule="auto"/>
        <w:ind w:left="0" w:right="0" w:firstLine="709"/>
        <w:rPr>
          <w:szCs w:val="24"/>
        </w:rPr>
      </w:pPr>
      <w:r w:rsidRPr="00307D9E">
        <w:rPr>
          <w:szCs w:val="24"/>
        </w:rPr>
        <w:t xml:space="preserve">Споры — это особые формы существования некоторых бактерий при неблагоприятных условиях внешней среды. Спорообразование присуще грамположительным бактериям. В отличие от вегетативных форм споры более устойчивы к действию химических, термических факторов. Чаще всего споры образуют бактерии рода </w:t>
      </w:r>
      <w:proofErr w:type="spellStart"/>
      <w:r w:rsidRPr="00307D9E">
        <w:rPr>
          <w:szCs w:val="24"/>
        </w:rPr>
        <w:t>Bacillus</w:t>
      </w:r>
      <w:proofErr w:type="spellEnd"/>
      <w:r w:rsidRPr="00307D9E">
        <w:rPr>
          <w:szCs w:val="24"/>
        </w:rPr>
        <w:t xml:space="preserve"> и </w:t>
      </w:r>
      <w:proofErr w:type="spellStart"/>
      <w:r w:rsidRPr="00307D9E">
        <w:rPr>
          <w:szCs w:val="24"/>
        </w:rPr>
        <w:t>Clostridium</w:t>
      </w:r>
      <w:proofErr w:type="spellEnd"/>
      <w:r w:rsidRPr="00307D9E">
        <w:rPr>
          <w:szCs w:val="24"/>
        </w:rPr>
        <w:t xml:space="preserve">. Процесс спорообразования заключается в утолщении всех оболочек клетки. Они пропитываются солями </w:t>
      </w:r>
      <w:proofErr w:type="spellStart"/>
      <w:r w:rsidRPr="00307D9E">
        <w:rPr>
          <w:szCs w:val="24"/>
        </w:rPr>
        <w:t>дипикалината</w:t>
      </w:r>
      <w:proofErr w:type="spellEnd"/>
      <w:r w:rsidRPr="00307D9E">
        <w:rPr>
          <w:szCs w:val="24"/>
        </w:rPr>
        <w:t xml:space="preserve"> кальция, становятся плотными, клетка теряет воду, замедляются все ее пластические процессы. При попадании споры в благоприятные условия она прорастает в вегетативную форму. У грамотрицательных бактерий также обнаружена способность сохраняться в неблагоприятных условиях в виде некультивируемых форм. При этом нет типичного спорообразования, но в таких клетках замедлены метаболические процессы, невозможно сразу получить рост на питательной среде. Но при попадании в макроорганизм они превращаются в исходные формы</w:t>
      </w:r>
    </w:p>
    <w:p w14:paraId="19571F76" w14:textId="77777777" w:rsidR="0091726E" w:rsidRPr="00307D9E" w:rsidRDefault="0091726E" w:rsidP="00307D9E">
      <w:pPr>
        <w:tabs>
          <w:tab w:val="left" w:pos="0"/>
        </w:tabs>
        <w:spacing w:after="0" w:line="240" w:lineRule="auto"/>
        <w:ind w:left="0" w:right="0" w:firstLine="709"/>
        <w:rPr>
          <w:szCs w:val="24"/>
        </w:rPr>
      </w:pPr>
    </w:p>
    <w:p w14:paraId="3E5EA1AC" w14:textId="77777777" w:rsidR="0091726E" w:rsidRPr="00307D9E" w:rsidRDefault="0091726E" w:rsidP="00307D9E">
      <w:pPr>
        <w:tabs>
          <w:tab w:val="left" w:pos="0"/>
        </w:tabs>
        <w:spacing w:after="0" w:line="240" w:lineRule="auto"/>
        <w:ind w:left="0" w:right="0" w:firstLine="709"/>
        <w:rPr>
          <w:b/>
          <w:szCs w:val="24"/>
        </w:rPr>
      </w:pPr>
      <w:r w:rsidRPr="00307D9E">
        <w:rPr>
          <w:b/>
          <w:szCs w:val="24"/>
        </w:rPr>
        <w:t>Контрольные вопросы:</w:t>
      </w:r>
    </w:p>
    <w:p w14:paraId="4F6D18FA" w14:textId="77777777" w:rsidR="0091726E" w:rsidRPr="00307D9E" w:rsidRDefault="0091726E" w:rsidP="00307D9E">
      <w:pPr>
        <w:pStyle w:val="a8"/>
        <w:numPr>
          <w:ilvl w:val="1"/>
          <w:numId w:val="16"/>
        </w:numPr>
        <w:tabs>
          <w:tab w:val="left" w:pos="0"/>
        </w:tabs>
        <w:spacing w:after="0" w:line="240" w:lineRule="auto"/>
        <w:ind w:right="0" w:firstLine="709"/>
        <w:rPr>
          <w:szCs w:val="24"/>
        </w:rPr>
      </w:pPr>
      <w:r w:rsidRPr="00307D9E">
        <w:rPr>
          <w:szCs w:val="24"/>
        </w:rPr>
        <w:t>Сформулируйте основные параметры роста прокариот.</w:t>
      </w:r>
    </w:p>
    <w:p w14:paraId="27641254" w14:textId="77777777" w:rsidR="0091726E" w:rsidRPr="00307D9E" w:rsidRDefault="0091726E" w:rsidP="00307D9E">
      <w:pPr>
        <w:pStyle w:val="a8"/>
        <w:numPr>
          <w:ilvl w:val="1"/>
          <w:numId w:val="16"/>
        </w:numPr>
        <w:tabs>
          <w:tab w:val="left" w:pos="0"/>
        </w:tabs>
        <w:spacing w:after="0" w:line="240" w:lineRule="auto"/>
        <w:ind w:right="0" w:firstLine="709"/>
        <w:rPr>
          <w:szCs w:val="24"/>
        </w:rPr>
      </w:pPr>
      <w:r w:rsidRPr="00307D9E">
        <w:rPr>
          <w:szCs w:val="24"/>
        </w:rPr>
        <w:t>Какие структуры прокариот связаны с их клеточной дифференцировкой?</w:t>
      </w:r>
    </w:p>
    <w:p w14:paraId="451FDC62" w14:textId="77777777" w:rsidR="0091726E" w:rsidRPr="00307D9E" w:rsidRDefault="0091726E" w:rsidP="00307D9E">
      <w:pPr>
        <w:tabs>
          <w:tab w:val="left" w:pos="0"/>
        </w:tabs>
        <w:spacing w:after="0" w:line="240" w:lineRule="auto"/>
        <w:ind w:right="0" w:firstLine="709"/>
        <w:rPr>
          <w:szCs w:val="24"/>
        </w:rPr>
      </w:pPr>
    </w:p>
    <w:p w14:paraId="3890C9E1" w14:textId="77777777" w:rsidR="00EE2C07" w:rsidRPr="00307D9E" w:rsidRDefault="00EE2C07" w:rsidP="00307D9E">
      <w:pPr>
        <w:tabs>
          <w:tab w:val="left" w:pos="0"/>
        </w:tabs>
        <w:ind w:left="146" w:firstLine="709"/>
        <w:rPr>
          <w:b/>
          <w:szCs w:val="24"/>
        </w:rPr>
      </w:pPr>
    </w:p>
    <w:p w14:paraId="2795953C" w14:textId="77777777" w:rsidR="00EE2C07" w:rsidRPr="00D35AA8" w:rsidRDefault="00EE2C07" w:rsidP="00307D9E">
      <w:pPr>
        <w:tabs>
          <w:tab w:val="left" w:pos="0"/>
        </w:tabs>
        <w:ind w:left="146" w:firstLine="709"/>
        <w:rPr>
          <w:b/>
          <w:szCs w:val="24"/>
          <w:lang w:val="kk-KZ"/>
        </w:rPr>
      </w:pPr>
    </w:p>
    <w:p w14:paraId="7C3CA232" w14:textId="77777777" w:rsidR="002A2775" w:rsidRPr="00D35AA8" w:rsidRDefault="00495CE3" w:rsidP="00307D9E">
      <w:pPr>
        <w:tabs>
          <w:tab w:val="left" w:pos="0"/>
        </w:tabs>
        <w:ind w:left="146" w:firstLine="709"/>
        <w:rPr>
          <w:b/>
          <w:szCs w:val="24"/>
          <w:lang w:val="kk-KZ"/>
        </w:rPr>
      </w:pPr>
      <w:r w:rsidRPr="00D35AA8">
        <w:rPr>
          <w:b/>
          <w:szCs w:val="24"/>
        </w:rPr>
        <w:t>Лекция</w:t>
      </w:r>
      <w:r w:rsidRPr="00D35AA8">
        <w:rPr>
          <w:b/>
          <w:szCs w:val="24"/>
          <w:lang w:val="kk-KZ"/>
        </w:rPr>
        <w:t xml:space="preserve"> </w:t>
      </w:r>
      <w:r w:rsidRPr="00D35AA8">
        <w:rPr>
          <w:b/>
          <w:szCs w:val="24"/>
        </w:rPr>
        <w:t xml:space="preserve">4. </w:t>
      </w:r>
      <w:r w:rsidR="002A2775" w:rsidRPr="00D35AA8">
        <w:rPr>
          <w:b/>
          <w:szCs w:val="24"/>
        </w:rPr>
        <w:t>Методы количественного учета микроорганизмов.   Количественный учет микроорганизмов. Метод Коха. Камера Горяева.</w:t>
      </w:r>
    </w:p>
    <w:p w14:paraId="2798B55D" w14:textId="77777777" w:rsidR="002A2775" w:rsidRPr="00307D9E" w:rsidRDefault="002A2775" w:rsidP="00307D9E">
      <w:pPr>
        <w:tabs>
          <w:tab w:val="left" w:pos="0"/>
        </w:tabs>
        <w:ind w:left="146" w:firstLine="709"/>
        <w:rPr>
          <w:b/>
          <w:szCs w:val="24"/>
          <w:lang w:val="kk-KZ"/>
        </w:rPr>
      </w:pPr>
    </w:p>
    <w:p w14:paraId="6D49E8D3" w14:textId="0B7D33AE" w:rsidR="00495CE3" w:rsidRPr="00307D9E" w:rsidRDefault="00495CE3" w:rsidP="00307D9E">
      <w:pPr>
        <w:tabs>
          <w:tab w:val="left" w:pos="0"/>
        </w:tabs>
        <w:ind w:left="146" w:firstLine="709"/>
        <w:rPr>
          <w:szCs w:val="24"/>
        </w:rPr>
      </w:pPr>
      <w:r w:rsidRPr="00307D9E">
        <w:rPr>
          <w:b/>
          <w:szCs w:val="24"/>
        </w:rPr>
        <w:t>Цель</w:t>
      </w:r>
      <w:proofErr w:type="gramStart"/>
      <w:r w:rsidRPr="00307D9E">
        <w:rPr>
          <w:b/>
          <w:szCs w:val="24"/>
        </w:rPr>
        <w:t>:</w:t>
      </w:r>
      <w:r w:rsidRPr="00307D9E">
        <w:rPr>
          <w:szCs w:val="24"/>
        </w:rPr>
        <w:t xml:space="preserve"> </w:t>
      </w:r>
      <w:r w:rsidR="008A7E4B" w:rsidRPr="00307D9E">
        <w:rPr>
          <w:szCs w:val="24"/>
          <w:lang w:val="kk-KZ"/>
        </w:rPr>
        <w:t>Ознакомить</w:t>
      </w:r>
      <w:proofErr w:type="gramEnd"/>
      <w:r w:rsidR="008A7E4B" w:rsidRPr="00307D9E">
        <w:rPr>
          <w:szCs w:val="24"/>
          <w:lang w:val="kk-KZ"/>
        </w:rPr>
        <w:t xml:space="preserve"> студентов с основными м</w:t>
      </w:r>
      <w:proofErr w:type="spellStart"/>
      <w:r w:rsidR="008A7E4B" w:rsidRPr="00307D9E">
        <w:rPr>
          <w:szCs w:val="24"/>
        </w:rPr>
        <w:t>етод</w:t>
      </w:r>
      <w:proofErr w:type="spellEnd"/>
      <w:r w:rsidR="008A7E4B" w:rsidRPr="00307D9E">
        <w:rPr>
          <w:szCs w:val="24"/>
          <w:lang w:val="kk-KZ"/>
        </w:rPr>
        <w:t>ами</w:t>
      </w:r>
      <w:r w:rsidR="008A7E4B" w:rsidRPr="00307D9E">
        <w:rPr>
          <w:szCs w:val="24"/>
        </w:rPr>
        <w:t xml:space="preserve"> количественного учета микроорганизмов</w:t>
      </w:r>
    </w:p>
    <w:p w14:paraId="24950D09" w14:textId="77777777" w:rsidR="008A7E4B" w:rsidRPr="00307D9E" w:rsidRDefault="008A7E4B" w:rsidP="00307D9E">
      <w:pPr>
        <w:tabs>
          <w:tab w:val="left" w:pos="0"/>
        </w:tabs>
        <w:ind w:left="146" w:firstLine="709"/>
        <w:rPr>
          <w:b/>
          <w:bCs/>
          <w:szCs w:val="24"/>
          <w:lang w:val="kk-KZ"/>
        </w:rPr>
      </w:pPr>
    </w:p>
    <w:p w14:paraId="0D85F40A" w14:textId="20E5A26E" w:rsidR="008A7E4B" w:rsidRPr="008A7E4B" w:rsidRDefault="008A7E4B" w:rsidP="00307D9E">
      <w:pPr>
        <w:tabs>
          <w:tab w:val="left" w:pos="0"/>
        </w:tabs>
        <w:ind w:left="146" w:firstLine="709"/>
        <w:rPr>
          <w:szCs w:val="24"/>
        </w:rPr>
      </w:pPr>
      <w:r w:rsidRPr="008A7E4B">
        <w:rPr>
          <w:szCs w:val="24"/>
        </w:rPr>
        <w:t>Количественный учет микроорганизмов – важный этап микробиологических исследований, позволяющий определить число клеток в исследуемом образце. Это необходимо для оценки микробной обсемененности воды, воздуха, лекарственных препаратов, пищевых продуктов, а также для стандартизации посевного материала в биотехнологических и фармацевтических процессах. Существуют два основных подхода: прямые методы подсчета (когда клетки видят и считают непосредственно) и косвенные методы (когда судят по продуктам жизнедеятельности или росту колоний).</w:t>
      </w:r>
      <w:r w:rsidRPr="008A7E4B">
        <w:rPr>
          <w:szCs w:val="24"/>
        </w:rPr>
        <w:br/>
      </w:r>
      <w:r w:rsidRPr="008A7E4B">
        <w:rPr>
          <w:szCs w:val="24"/>
        </w:rPr>
        <w:br/>
        <w:t xml:space="preserve">Прямые методы количественного учета включают микроскопический подсчет клеток в специальных счетных камерах – чаще всего используют камеру Горяева или камеру </w:t>
      </w:r>
      <w:proofErr w:type="spellStart"/>
      <w:r w:rsidRPr="008A7E4B">
        <w:rPr>
          <w:szCs w:val="24"/>
        </w:rPr>
        <w:t>Бюркера</w:t>
      </w:r>
      <w:proofErr w:type="spellEnd"/>
      <w:r w:rsidRPr="008A7E4B">
        <w:rPr>
          <w:szCs w:val="24"/>
        </w:rPr>
        <w:t>. Камера Горяева представляет собой предметное стекло с сеткой, разделенной на квадраты известной площади и определенной глубины (обычно 0,02 мм). В камеру вносят суспензию микроорганизмов, подсчитывают количество клеток в выбранных квадратах и пересчитывают на 1 мл исходного раствора с использованием формулы:</w:t>
      </w:r>
      <w:r w:rsidRPr="008A7E4B">
        <w:rPr>
          <w:szCs w:val="24"/>
        </w:rPr>
        <w:br/>
      </w:r>
      <w:r w:rsidRPr="008A7E4B">
        <w:rPr>
          <w:szCs w:val="24"/>
        </w:rPr>
        <w:br/>
      </w:r>
      <w:r w:rsidRPr="008A7E4B">
        <w:rPr>
          <w:szCs w:val="24"/>
          <w:lang w:val="en-US"/>
        </w:rPr>
        <w:t>N</w:t>
      </w:r>
      <w:r w:rsidRPr="008A7E4B">
        <w:rPr>
          <w:szCs w:val="24"/>
        </w:rPr>
        <w:t xml:space="preserve"> = (</w:t>
      </w:r>
      <w:r w:rsidRPr="008A7E4B">
        <w:rPr>
          <w:szCs w:val="24"/>
          <w:lang w:val="en-US"/>
        </w:rPr>
        <w:t>a</w:t>
      </w:r>
      <w:r w:rsidRPr="008A7E4B">
        <w:rPr>
          <w:szCs w:val="24"/>
        </w:rPr>
        <w:t xml:space="preserve"> × 4000 × </w:t>
      </w:r>
      <w:r w:rsidRPr="008A7E4B">
        <w:rPr>
          <w:szCs w:val="24"/>
          <w:lang w:val="en-US"/>
        </w:rPr>
        <w:t>n</w:t>
      </w:r>
      <w:r w:rsidRPr="008A7E4B">
        <w:rPr>
          <w:szCs w:val="24"/>
        </w:rPr>
        <w:t xml:space="preserve">) / </w:t>
      </w:r>
      <w:r w:rsidRPr="008A7E4B">
        <w:rPr>
          <w:szCs w:val="24"/>
          <w:lang w:val="en-US"/>
        </w:rPr>
        <w:t>V</w:t>
      </w:r>
      <w:r w:rsidRPr="008A7E4B">
        <w:rPr>
          <w:szCs w:val="24"/>
        </w:rPr>
        <w:t>,</w:t>
      </w:r>
      <w:r w:rsidRPr="008A7E4B">
        <w:rPr>
          <w:szCs w:val="24"/>
        </w:rPr>
        <w:br/>
      </w:r>
      <w:r w:rsidRPr="008A7E4B">
        <w:rPr>
          <w:szCs w:val="24"/>
        </w:rPr>
        <w:br/>
        <w:t xml:space="preserve">где </w:t>
      </w:r>
      <w:r w:rsidRPr="008A7E4B">
        <w:rPr>
          <w:szCs w:val="24"/>
          <w:lang w:val="en-US"/>
        </w:rPr>
        <w:t>N</w:t>
      </w:r>
      <w:r w:rsidRPr="008A7E4B">
        <w:rPr>
          <w:szCs w:val="24"/>
        </w:rPr>
        <w:t xml:space="preserve"> – число клеток в 1 мл, </w:t>
      </w:r>
      <w:r w:rsidRPr="008A7E4B">
        <w:rPr>
          <w:szCs w:val="24"/>
          <w:lang w:val="en-US"/>
        </w:rPr>
        <w:t>a</w:t>
      </w:r>
      <w:r w:rsidRPr="008A7E4B">
        <w:rPr>
          <w:szCs w:val="24"/>
        </w:rPr>
        <w:t xml:space="preserve"> – среднее число клеток в одном квадрате, </w:t>
      </w:r>
      <w:r w:rsidRPr="008A7E4B">
        <w:rPr>
          <w:szCs w:val="24"/>
          <w:lang w:val="en-US"/>
        </w:rPr>
        <w:t>n</w:t>
      </w:r>
      <w:r w:rsidRPr="008A7E4B">
        <w:rPr>
          <w:szCs w:val="24"/>
        </w:rPr>
        <w:t xml:space="preserve"> – коэффициент разведения, </w:t>
      </w:r>
      <w:r w:rsidRPr="008A7E4B">
        <w:rPr>
          <w:szCs w:val="24"/>
          <w:lang w:val="en-US"/>
        </w:rPr>
        <w:t>V</w:t>
      </w:r>
      <w:r w:rsidRPr="008A7E4B">
        <w:rPr>
          <w:szCs w:val="24"/>
        </w:rPr>
        <w:t xml:space="preserve"> – объем одного квадрата (мм³).</w:t>
      </w:r>
      <w:r w:rsidRPr="008A7E4B">
        <w:rPr>
          <w:szCs w:val="24"/>
        </w:rPr>
        <w:br/>
      </w:r>
      <w:r w:rsidRPr="008A7E4B">
        <w:rPr>
          <w:szCs w:val="24"/>
        </w:rPr>
        <w:br/>
        <w:t>Метод Коха (метод посева и учета колоний) основан на выращивании колоний из отдельных клеток. Сначала готовят серию десятичных разведений исследуемого материала (обычно 10⁻¹ – 10⁻⁶), затем высевают определенный объем на твердую питательную среду в чашки Петри, инкубируют в оптимальных условиях и подсчитывают колонии (</w:t>
      </w:r>
      <w:r w:rsidRPr="008A7E4B">
        <w:rPr>
          <w:szCs w:val="24"/>
          <w:lang w:val="en-US"/>
        </w:rPr>
        <w:t>CFU</w:t>
      </w:r>
      <w:r w:rsidRPr="008A7E4B">
        <w:rPr>
          <w:szCs w:val="24"/>
        </w:rPr>
        <w:t xml:space="preserve"> – </w:t>
      </w:r>
      <w:r w:rsidRPr="008A7E4B">
        <w:rPr>
          <w:szCs w:val="24"/>
          <w:lang w:val="en-US"/>
        </w:rPr>
        <w:t>Colony</w:t>
      </w:r>
      <w:r w:rsidRPr="008A7E4B">
        <w:rPr>
          <w:szCs w:val="24"/>
        </w:rPr>
        <w:t xml:space="preserve"> </w:t>
      </w:r>
      <w:r w:rsidRPr="008A7E4B">
        <w:rPr>
          <w:szCs w:val="24"/>
          <w:lang w:val="en-US"/>
        </w:rPr>
        <w:t>Forming</w:t>
      </w:r>
      <w:r w:rsidRPr="008A7E4B">
        <w:rPr>
          <w:szCs w:val="24"/>
        </w:rPr>
        <w:t xml:space="preserve"> </w:t>
      </w:r>
      <w:r w:rsidRPr="008A7E4B">
        <w:rPr>
          <w:szCs w:val="24"/>
          <w:lang w:val="en-US"/>
        </w:rPr>
        <w:t>Units</w:t>
      </w:r>
      <w:r w:rsidRPr="008A7E4B">
        <w:rPr>
          <w:szCs w:val="24"/>
        </w:rPr>
        <w:t>). Полученное число пересчитывают на 1 мл исходного материала с учетом разведения. Метод Коха позволяет учитывать только живые клетки и является высоко стандартизированным, но требует времени (24–48 часов).</w:t>
      </w:r>
      <w:r w:rsidRPr="008A7E4B">
        <w:rPr>
          <w:szCs w:val="24"/>
        </w:rPr>
        <w:br/>
      </w:r>
      <w:r w:rsidRPr="008A7E4B">
        <w:rPr>
          <w:szCs w:val="24"/>
        </w:rPr>
        <w:br/>
        <w:t xml:space="preserve">Косвенные методы включают турбидиметрический метод (измерение оптической плотности суспензии на спектрофотометре), химические методы (определение содержания белка, азота, АТФ), биологические методы (оценка скорости потребления кислорода или выделения </w:t>
      </w:r>
      <w:r w:rsidRPr="008A7E4B">
        <w:rPr>
          <w:szCs w:val="24"/>
          <w:lang w:val="en-US"/>
        </w:rPr>
        <w:t>CO</w:t>
      </w:r>
      <w:r w:rsidRPr="008A7E4B">
        <w:rPr>
          <w:szCs w:val="24"/>
        </w:rPr>
        <w:t>₂). Эти методы позволяют быстро оценить рост культуры, но не всегда дают точное число живых клеток.</w:t>
      </w:r>
      <w:r w:rsidRPr="008A7E4B">
        <w:rPr>
          <w:szCs w:val="24"/>
        </w:rPr>
        <w:br/>
      </w:r>
      <w:r w:rsidRPr="008A7E4B">
        <w:rPr>
          <w:szCs w:val="24"/>
        </w:rPr>
        <w:br/>
        <w:t>Количественный учет микроорганизмов необходим для санитарно-микробиологического контроля воды, воздуха, помещений, контроля качества фармацевтической продукции, стандартизации посевного материала для производства антибиотиков, вакцин, ферментов и для проведения научных исследований.</w:t>
      </w:r>
      <w:r w:rsidRPr="008A7E4B">
        <w:rPr>
          <w:szCs w:val="24"/>
        </w:rPr>
        <w:br/>
      </w:r>
      <w:r w:rsidRPr="008A7E4B">
        <w:rPr>
          <w:szCs w:val="24"/>
        </w:rPr>
        <w:br/>
        <w:t xml:space="preserve">Таким образом, выбор метода зависит от цели анализа: для экспресс-оценки используют микроскопический подсчет или </w:t>
      </w:r>
      <w:proofErr w:type="spellStart"/>
      <w:r w:rsidRPr="008A7E4B">
        <w:rPr>
          <w:szCs w:val="24"/>
        </w:rPr>
        <w:t>турбидиметрию</w:t>
      </w:r>
      <w:proofErr w:type="spellEnd"/>
      <w:r w:rsidRPr="008A7E4B">
        <w:rPr>
          <w:szCs w:val="24"/>
        </w:rPr>
        <w:t>, а для точного определения числа жизнеспособных клеток – метод Коха с подсчетом колоний.</w:t>
      </w:r>
    </w:p>
    <w:p w14:paraId="4775D2D9" w14:textId="77777777" w:rsidR="00495CE3" w:rsidRPr="00307D9E" w:rsidRDefault="00495CE3" w:rsidP="00307D9E">
      <w:pPr>
        <w:tabs>
          <w:tab w:val="left" w:pos="0"/>
        </w:tabs>
        <w:ind w:left="146" w:firstLine="709"/>
        <w:rPr>
          <w:szCs w:val="24"/>
          <w:lang w:val="kk-KZ"/>
        </w:rPr>
      </w:pPr>
    </w:p>
    <w:p w14:paraId="2FC64DCB" w14:textId="64681D1E" w:rsidR="002A2775" w:rsidRPr="00307D9E" w:rsidRDefault="005B47A5" w:rsidP="00307D9E">
      <w:pPr>
        <w:tabs>
          <w:tab w:val="left" w:pos="0"/>
        </w:tabs>
        <w:ind w:left="146" w:firstLine="709"/>
        <w:rPr>
          <w:b/>
          <w:bCs/>
          <w:szCs w:val="24"/>
          <w:lang w:val="kk-KZ"/>
        </w:rPr>
      </w:pPr>
      <w:r w:rsidRPr="00307D9E">
        <w:rPr>
          <w:b/>
          <w:bCs/>
          <w:szCs w:val="24"/>
          <w:lang w:val="kk-KZ"/>
        </w:rPr>
        <w:t xml:space="preserve">Лекция 5. </w:t>
      </w:r>
      <w:r w:rsidRPr="00307D9E">
        <w:rPr>
          <w:b/>
          <w:bCs/>
          <w:szCs w:val="24"/>
        </w:rPr>
        <w:t>Ультраструктурная организация прокариотической клетки.</w:t>
      </w:r>
    </w:p>
    <w:p w14:paraId="4D416482" w14:textId="77777777" w:rsidR="00D35AA8" w:rsidRDefault="00D35AA8" w:rsidP="00307D9E">
      <w:pPr>
        <w:tabs>
          <w:tab w:val="left" w:pos="0"/>
        </w:tabs>
        <w:ind w:left="146" w:firstLine="709"/>
        <w:rPr>
          <w:szCs w:val="24"/>
          <w:lang w:val="kk-KZ"/>
        </w:rPr>
      </w:pPr>
    </w:p>
    <w:p w14:paraId="429C328D" w14:textId="4CCF717B" w:rsidR="002A2775" w:rsidRPr="00307D9E" w:rsidRDefault="00875A8F" w:rsidP="00307D9E">
      <w:pPr>
        <w:tabs>
          <w:tab w:val="left" w:pos="0"/>
        </w:tabs>
        <w:ind w:left="146" w:firstLine="709"/>
        <w:rPr>
          <w:szCs w:val="24"/>
          <w:lang w:val="kk-KZ"/>
        </w:rPr>
      </w:pPr>
      <w:r w:rsidRPr="00307D9E">
        <w:rPr>
          <w:szCs w:val="24"/>
          <w:lang w:val="kk-KZ"/>
        </w:rPr>
        <w:t xml:space="preserve">Цель - </w:t>
      </w:r>
      <w:r w:rsidR="00D00B29" w:rsidRPr="00307D9E">
        <w:rPr>
          <w:szCs w:val="24"/>
        </w:rPr>
        <w:t>Познакомить студентов с ультраструктурой прокариотической клетки, рассмотреть строение и функции клеточной стенки, мембран, цитоплазмы, рибосом, нуклеоида и включений, а также объяснить их значение для жизнедеятельности микроорганизмов и мишеней действия антибиотиков.</w:t>
      </w:r>
    </w:p>
    <w:p w14:paraId="6EFFB3EB" w14:textId="77777777" w:rsidR="002A2775" w:rsidRPr="00307D9E" w:rsidRDefault="002A2775" w:rsidP="00307D9E">
      <w:pPr>
        <w:tabs>
          <w:tab w:val="left" w:pos="0"/>
        </w:tabs>
        <w:ind w:left="146" w:firstLine="709"/>
        <w:rPr>
          <w:szCs w:val="24"/>
          <w:lang w:val="kk-KZ"/>
        </w:rPr>
      </w:pPr>
    </w:p>
    <w:p w14:paraId="0E26B3C4" w14:textId="77777777" w:rsidR="007512CE" w:rsidRPr="00307D9E" w:rsidRDefault="007512CE" w:rsidP="00307D9E">
      <w:pPr>
        <w:tabs>
          <w:tab w:val="left" w:pos="0"/>
        </w:tabs>
        <w:ind w:left="146" w:firstLine="709"/>
        <w:rPr>
          <w:szCs w:val="24"/>
        </w:rPr>
      </w:pPr>
      <w:r w:rsidRPr="00307D9E">
        <w:rPr>
          <w:szCs w:val="24"/>
        </w:rPr>
        <w:t xml:space="preserve">Структура </w:t>
      </w:r>
      <w:proofErr w:type="spellStart"/>
      <w:r w:rsidRPr="00307D9E">
        <w:rPr>
          <w:szCs w:val="24"/>
        </w:rPr>
        <w:t>прокариотной</w:t>
      </w:r>
      <w:proofErr w:type="spellEnd"/>
      <w:r w:rsidRPr="00307D9E">
        <w:rPr>
          <w:szCs w:val="24"/>
        </w:rPr>
        <w:t xml:space="preserve"> клетки. Клетка прокариот обладает рядом принципиальных особенностей, касающихся как ее ультраструктурной, так и химической организации. Структуры, расположенные снаружи от ЦПМ (клеточная стенка, капсула, слизистый чехол, жгутики, ворсинки), называют обычно поверхностными структурами. Термином "клеточная оболочка" часто обозначают все слои, располагающиеся с внешней стороны от ЦПМ (клеточная стенка, капсула, слизистый чехол). ЦПМ вместе с цитоплазмой называется протопластом. Прокариоты без клеточной стенки. При воздействии определенными химическими веществами оказалось возможным получать в лаборатории из разных видов </w:t>
      </w:r>
      <w:proofErr w:type="spellStart"/>
      <w:r w:rsidRPr="00307D9E">
        <w:rPr>
          <w:szCs w:val="24"/>
        </w:rPr>
        <w:t>эубактерий</w:t>
      </w:r>
      <w:proofErr w:type="spellEnd"/>
      <w:r w:rsidRPr="00307D9E">
        <w:rPr>
          <w:szCs w:val="24"/>
        </w:rPr>
        <w:t xml:space="preserve"> формы с частично (</w:t>
      </w:r>
      <w:proofErr w:type="spellStart"/>
      <w:r w:rsidRPr="00307D9E">
        <w:rPr>
          <w:szCs w:val="24"/>
        </w:rPr>
        <w:t>сферопласты</w:t>
      </w:r>
      <w:proofErr w:type="spellEnd"/>
      <w:r w:rsidRPr="00307D9E">
        <w:rPr>
          <w:szCs w:val="24"/>
        </w:rPr>
        <w:t xml:space="preserve">) или полностью (протопласты) отсутствующей клеточной стенкой. Прокариоты, не содержащие клеточной стенки, обнаружены и в природе. Это группа микоплазм, сапрофитов и внутриклеточных паразитов растений, животных и человека.  </w:t>
      </w:r>
    </w:p>
    <w:p w14:paraId="7DCB0D03" w14:textId="77777777" w:rsidR="007512CE" w:rsidRPr="00307D9E" w:rsidRDefault="007512CE" w:rsidP="00307D9E">
      <w:pPr>
        <w:tabs>
          <w:tab w:val="left" w:pos="0"/>
        </w:tabs>
        <w:ind w:left="146" w:firstLine="709"/>
        <w:rPr>
          <w:color w:val="auto"/>
          <w:szCs w:val="24"/>
        </w:rPr>
      </w:pPr>
      <w:r w:rsidRPr="00307D9E">
        <w:rPr>
          <w:color w:val="auto"/>
          <w:szCs w:val="24"/>
        </w:rPr>
        <w:t xml:space="preserve">Под капсулой понимают слизистое образование, обволакивающее клетку, сохраняющее связь с клеточной стенкой и имеющее аморфное строение. В отличие от капсул чехлы имеют тонкую структуру. Капсулы, слизистые образования и чехлы могут содержать компоненты, одинаковые с клеточной стенкой, однако их химические составы не идентичны. </w:t>
      </w:r>
    </w:p>
    <w:p w14:paraId="71BF2FBC" w14:textId="77777777" w:rsidR="007512CE" w:rsidRPr="00307D9E" w:rsidRDefault="007512CE" w:rsidP="00307D9E">
      <w:pPr>
        <w:tabs>
          <w:tab w:val="left" w:pos="0"/>
        </w:tabs>
        <w:ind w:left="146" w:firstLine="709"/>
        <w:rPr>
          <w:color w:val="auto"/>
          <w:szCs w:val="24"/>
        </w:rPr>
      </w:pPr>
      <w:r w:rsidRPr="00307D9E">
        <w:rPr>
          <w:rStyle w:val="a5"/>
          <w:b w:val="0"/>
          <w:color w:val="auto"/>
          <w:szCs w:val="24"/>
        </w:rPr>
        <w:t>Клеточная стенка</w:t>
      </w:r>
      <w:r w:rsidRPr="00307D9E">
        <w:rPr>
          <w:rStyle w:val="apple-converted-space"/>
          <w:b/>
          <w:color w:val="auto"/>
          <w:szCs w:val="24"/>
        </w:rPr>
        <w:t> </w:t>
      </w:r>
      <w:r w:rsidRPr="00307D9E">
        <w:rPr>
          <w:b/>
          <w:color w:val="auto"/>
          <w:szCs w:val="24"/>
        </w:rPr>
        <w:t>–</w:t>
      </w:r>
      <w:r w:rsidRPr="00307D9E">
        <w:rPr>
          <w:color w:val="auto"/>
          <w:szCs w:val="24"/>
        </w:rPr>
        <w:t xml:space="preserve"> прочная, упругая структура, придающая бактерии определенную форму и вместе с подлежащей цитоплазматической мембраной «сдерживающая» высокое осмотическое давление в бактериальной клетке. Она участвует в процессе деления клетки и транспорте метаболитов. Структура и состав элементов клеточной стенки определяют способность воспринимать красители, </w:t>
      </w:r>
      <w:proofErr w:type="gramStart"/>
      <w:r w:rsidRPr="00307D9E">
        <w:rPr>
          <w:color w:val="auto"/>
          <w:szCs w:val="24"/>
        </w:rPr>
        <w:t>т.е.</w:t>
      </w:r>
      <w:proofErr w:type="gramEnd"/>
      <w:r w:rsidRPr="00307D9E">
        <w:rPr>
          <w:color w:val="auto"/>
          <w:szCs w:val="24"/>
        </w:rPr>
        <w:t xml:space="preserve"> их </w:t>
      </w:r>
      <w:proofErr w:type="spellStart"/>
      <w:r w:rsidRPr="00307D9E">
        <w:rPr>
          <w:color w:val="auto"/>
          <w:szCs w:val="24"/>
        </w:rPr>
        <w:t>тинкториальные</w:t>
      </w:r>
      <w:proofErr w:type="spellEnd"/>
      <w:r w:rsidRPr="00307D9E">
        <w:rPr>
          <w:color w:val="auto"/>
          <w:szCs w:val="24"/>
        </w:rPr>
        <w:t xml:space="preserve"> свойства. В зависимости от строения клеточной стенки все микроорганизмы делят на</w:t>
      </w:r>
      <w:hyperlink r:id="rId8" w:history="1">
        <w:r w:rsidRPr="00307D9E">
          <w:rPr>
            <w:rStyle w:val="apple-converted-space"/>
            <w:bCs/>
            <w:color w:val="auto"/>
            <w:szCs w:val="24"/>
          </w:rPr>
          <w:t> </w:t>
        </w:r>
        <w:r w:rsidRPr="00307D9E">
          <w:rPr>
            <w:rStyle w:val="a4"/>
            <w:bCs/>
            <w:color w:val="auto"/>
            <w:szCs w:val="24"/>
            <w:u w:val="none"/>
          </w:rPr>
          <w:t>грамположительные</w:t>
        </w:r>
      </w:hyperlink>
      <w:r w:rsidRPr="00307D9E">
        <w:rPr>
          <w:rStyle w:val="a5"/>
          <w:color w:val="auto"/>
          <w:szCs w:val="24"/>
        </w:rPr>
        <w:t> </w:t>
      </w:r>
      <w:r w:rsidRPr="00307D9E">
        <w:rPr>
          <w:color w:val="auto"/>
          <w:szCs w:val="24"/>
        </w:rPr>
        <w:t>и</w:t>
      </w:r>
      <w:r w:rsidRPr="00307D9E">
        <w:rPr>
          <w:rStyle w:val="a5"/>
          <w:color w:val="auto"/>
          <w:szCs w:val="24"/>
        </w:rPr>
        <w:t> </w:t>
      </w:r>
      <w:hyperlink r:id="rId9" w:history="1">
        <w:r w:rsidRPr="00307D9E">
          <w:rPr>
            <w:rStyle w:val="a4"/>
            <w:bCs/>
            <w:color w:val="auto"/>
            <w:szCs w:val="24"/>
            <w:u w:val="none"/>
          </w:rPr>
          <w:t>грамотрицательные</w:t>
        </w:r>
      </w:hyperlink>
      <w:r w:rsidRPr="00307D9E">
        <w:rPr>
          <w:rStyle w:val="apple-converted-space"/>
          <w:color w:val="auto"/>
          <w:szCs w:val="24"/>
        </w:rPr>
        <w:t> </w:t>
      </w:r>
      <w:r w:rsidRPr="00307D9E">
        <w:rPr>
          <w:color w:val="auto"/>
          <w:szCs w:val="24"/>
        </w:rPr>
        <w:t>(</w:t>
      </w:r>
      <w:hyperlink r:id="rId10" w:history="1">
        <w:r w:rsidRPr="00307D9E">
          <w:rPr>
            <w:rStyle w:val="a4"/>
            <w:color w:val="auto"/>
            <w:szCs w:val="24"/>
            <w:u w:val="none"/>
          </w:rPr>
          <w:t xml:space="preserve">по методу </w:t>
        </w:r>
        <w:proofErr w:type="spellStart"/>
        <w:r w:rsidRPr="00307D9E">
          <w:rPr>
            <w:rStyle w:val="a4"/>
            <w:color w:val="auto"/>
            <w:szCs w:val="24"/>
            <w:u w:val="none"/>
          </w:rPr>
          <w:t>Грама</w:t>
        </w:r>
        <w:proofErr w:type="spellEnd"/>
      </w:hyperlink>
      <w:r w:rsidRPr="00307D9E">
        <w:rPr>
          <w:color w:val="auto"/>
          <w:szCs w:val="24"/>
        </w:rPr>
        <w:t>, выявляющему эти различия).</w:t>
      </w:r>
    </w:p>
    <w:p w14:paraId="4E97450B" w14:textId="77777777" w:rsidR="007512CE" w:rsidRPr="00307D9E" w:rsidRDefault="007512CE" w:rsidP="00307D9E">
      <w:pPr>
        <w:pStyle w:val="a3"/>
        <w:shd w:val="clear" w:color="auto" w:fill="FFFFFF"/>
        <w:tabs>
          <w:tab w:val="left" w:pos="0"/>
        </w:tabs>
        <w:ind w:firstLine="709"/>
        <w:jc w:val="both"/>
      </w:pPr>
      <w:r w:rsidRPr="00307D9E">
        <w:t xml:space="preserve">Основу клеточной стенки всех бактерий составляет пептидогликан (муреин, </w:t>
      </w:r>
      <w:proofErr w:type="spellStart"/>
      <w:r w:rsidRPr="00307D9E">
        <w:t>мукопептид</w:t>
      </w:r>
      <w:proofErr w:type="spellEnd"/>
      <w:r w:rsidRPr="00307D9E">
        <w:t xml:space="preserve">), обеспечивающий ригидность и эластичность клеточной стенки. Пептидогликан представлен параллельно расположенными молекулами </w:t>
      </w:r>
      <w:proofErr w:type="spellStart"/>
      <w:r w:rsidRPr="00307D9E">
        <w:t>гликана</w:t>
      </w:r>
      <w:proofErr w:type="spellEnd"/>
      <w:r w:rsidRPr="00307D9E">
        <w:t xml:space="preserve">, состоящего из повторяющихся остатков N-ацетилглюкозамина и N-ацетилмурамовой кислоты, соединенных </w:t>
      </w:r>
      <w:proofErr w:type="spellStart"/>
      <w:r w:rsidRPr="00307D9E">
        <w:t>гликозидной</w:t>
      </w:r>
      <w:proofErr w:type="spellEnd"/>
      <w:r w:rsidRPr="00307D9E">
        <w:t xml:space="preserve"> связью. В грамположительных бактериях пептидогликана больше (</w:t>
      </w:r>
      <w:proofErr w:type="gramStart"/>
      <w:r w:rsidRPr="00307D9E">
        <w:t>30-90</w:t>
      </w:r>
      <w:proofErr w:type="gramEnd"/>
      <w:r w:rsidRPr="00307D9E">
        <w:t>% сухой массы клеточной стенки) чем в грамотрицательных (около 10% сухой массы клеточной стенки).</w:t>
      </w:r>
    </w:p>
    <w:p w14:paraId="1C4099AE" w14:textId="77777777" w:rsidR="007512CE" w:rsidRPr="00307D9E" w:rsidRDefault="007512CE" w:rsidP="00307D9E">
      <w:pPr>
        <w:pStyle w:val="a3"/>
        <w:shd w:val="clear" w:color="auto" w:fill="FFFFFF"/>
        <w:tabs>
          <w:tab w:val="left" w:pos="0"/>
        </w:tabs>
        <w:ind w:firstLine="709"/>
        <w:jc w:val="both"/>
      </w:pPr>
      <w:r w:rsidRPr="00307D9E">
        <w:t xml:space="preserve">При нарушении синтеза клеточной стенки бактерий под влиянием лизоцима, пенициллина, защитных факторов организма образуются клетки с измененной (часто шаровидной) формой, лишенные клеточной стенки: протопласты – бактерии, полностью лишенные клеточной стенки; </w:t>
      </w:r>
      <w:proofErr w:type="spellStart"/>
      <w:r w:rsidRPr="00307D9E">
        <w:t>сферопласты</w:t>
      </w:r>
      <w:proofErr w:type="spellEnd"/>
      <w:r w:rsidRPr="00307D9E">
        <w:t xml:space="preserve"> – бактерии с частично сохранившейся клеточной стенкой. Бактерии </w:t>
      </w:r>
      <w:proofErr w:type="spellStart"/>
      <w:r w:rsidRPr="00307D9E">
        <w:t>сферо</w:t>
      </w:r>
      <w:proofErr w:type="spellEnd"/>
      <w:r w:rsidRPr="00307D9E">
        <w:t xml:space="preserve">- или </w:t>
      </w:r>
      <w:proofErr w:type="spellStart"/>
      <w:r w:rsidRPr="00307D9E">
        <w:t>протопластного</w:t>
      </w:r>
      <w:proofErr w:type="spellEnd"/>
      <w:r w:rsidRPr="00307D9E">
        <w:t xml:space="preserve"> типа, утратившие способность к синтезу пептидогликана и способные размножаться, называются L-формами (от названия института им. Листера, Англия, в котором они были впервые выделены). L-формы могут возникать в организме человека в результате длительного лечения антибиотиками, угнетающими синтез клеточной стенки (пенициллины, цефалоспорины). Они представляют собой осмотически чувствительные, шаровидные, </w:t>
      </w:r>
      <w:proofErr w:type="spellStart"/>
      <w:r w:rsidRPr="00307D9E">
        <w:t>колбовидные</w:t>
      </w:r>
      <w:proofErr w:type="spellEnd"/>
      <w:r w:rsidRPr="00307D9E">
        <w:t xml:space="preserve"> клетки различной величины, в том числе и проходящие через бактериальные фильтры. Выявляются L-формы при </w:t>
      </w:r>
      <w:proofErr w:type="spellStart"/>
      <w:r w:rsidRPr="00307D9E">
        <w:t>фазовоконтрастной</w:t>
      </w:r>
      <w:proofErr w:type="spellEnd"/>
      <w:r w:rsidRPr="00307D9E">
        <w:t xml:space="preserve"> микроскопии.</w:t>
      </w:r>
    </w:p>
    <w:p w14:paraId="75546427" w14:textId="77777777" w:rsidR="00F16DB1" w:rsidRPr="00307D9E" w:rsidRDefault="007512CE" w:rsidP="00307D9E">
      <w:pPr>
        <w:tabs>
          <w:tab w:val="left" w:pos="0"/>
        </w:tabs>
        <w:ind w:left="0" w:firstLine="709"/>
        <w:rPr>
          <w:szCs w:val="24"/>
        </w:rPr>
      </w:pPr>
      <w:r w:rsidRPr="00307D9E">
        <w:rPr>
          <w:szCs w:val="24"/>
        </w:rPr>
        <w:t xml:space="preserve">Жгутики и механизмы движения. На клеточной поверхности многих прокариот имеются структуры, определяющие способность клетки к движению в жидкой среде. Это - жгутики. Их число, размеры, расположение, как правило, являются признаками, постоянными для определенного вида, и поэтому учитываются при систематике прокариот. Обычная толщина жгутика - </w:t>
      </w:r>
      <w:proofErr w:type="gramStart"/>
      <w:r w:rsidRPr="00307D9E">
        <w:rPr>
          <w:szCs w:val="24"/>
        </w:rPr>
        <w:t>10-20</w:t>
      </w:r>
      <w:proofErr w:type="gramEnd"/>
      <w:r w:rsidRPr="00307D9E">
        <w:rPr>
          <w:szCs w:val="24"/>
        </w:rPr>
        <w:t xml:space="preserve"> нм, длина - от 3 до 15 мкм. Жгутик представляет собой относительно жесткую спираль, обычно закрученную против часовой стрелки. Вращение жгутика также осуществляется против часовой стрелки с частотой от 40 до 60 об/с, что вызывает вращение клетки, но в противоположном направлении. К поверхностным структурам бактериальной клетки относятся также ворсинки (</w:t>
      </w:r>
      <w:proofErr w:type="spellStart"/>
      <w:r w:rsidRPr="00307D9E">
        <w:rPr>
          <w:szCs w:val="24"/>
        </w:rPr>
        <w:t>фимбрии</w:t>
      </w:r>
      <w:proofErr w:type="spellEnd"/>
      <w:r w:rsidRPr="00307D9E">
        <w:rPr>
          <w:szCs w:val="24"/>
        </w:rPr>
        <w:t xml:space="preserve">, пили). Ворсинки общего типа придают бактериям свойство гидрофобности, обеспечивают их прикрепление к клеткам растений, грибов и неорганическим частицам, принимают участие в транспорте метаболитов. Через ворсинки в клетку могут проникать вирусы. Наиболее хорошо изучены половые ворсинки, или F-пили, принимающие участие в половом процессе бактерий. </w:t>
      </w:r>
      <w:proofErr w:type="spellStart"/>
      <w:r w:rsidRPr="00307D9E">
        <w:rPr>
          <w:szCs w:val="24"/>
        </w:rPr>
        <w:t>Fпили</w:t>
      </w:r>
      <w:proofErr w:type="spellEnd"/>
      <w:r w:rsidRPr="00307D9E">
        <w:rPr>
          <w:szCs w:val="24"/>
        </w:rPr>
        <w:t xml:space="preserve"> необходимы клетке-донору для обеспечения контакта между ней и реципиентом и в качестве </w:t>
      </w:r>
      <w:proofErr w:type="spellStart"/>
      <w:r w:rsidRPr="00307D9E">
        <w:rPr>
          <w:szCs w:val="24"/>
        </w:rPr>
        <w:t>конъюгационного</w:t>
      </w:r>
      <w:proofErr w:type="spellEnd"/>
      <w:r w:rsidRPr="00307D9E">
        <w:rPr>
          <w:szCs w:val="24"/>
        </w:rPr>
        <w:t xml:space="preserve"> тоннеля, по которому происходит передача ДНК. Ворсинки нельзя считать обязательной клеточной структурой, так как и без них бактерии, хорошо растут и размножаются. </w:t>
      </w:r>
    </w:p>
    <w:p w14:paraId="419311FF" w14:textId="77777777" w:rsidR="00F16DB1" w:rsidRPr="00307D9E" w:rsidRDefault="00F16DB1" w:rsidP="00307D9E">
      <w:pPr>
        <w:tabs>
          <w:tab w:val="left" w:pos="0"/>
        </w:tabs>
        <w:ind w:left="0" w:firstLine="709"/>
        <w:rPr>
          <w:color w:val="auto"/>
          <w:szCs w:val="24"/>
        </w:rPr>
      </w:pPr>
      <w:r w:rsidRPr="00307D9E">
        <w:rPr>
          <w:color w:val="auto"/>
          <w:szCs w:val="24"/>
        </w:rPr>
        <w:t>Расположение жгутиков — характерный признак, имеющий таксономическое значение. У палочковидных бактерий жгутики могут прикрепляться </w:t>
      </w:r>
      <w:r w:rsidRPr="00307D9E">
        <w:rPr>
          <w:i/>
          <w:iCs/>
          <w:color w:val="auto"/>
          <w:szCs w:val="24"/>
        </w:rPr>
        <w:t>полярно</w:t>
      </w:r>
      <w:r w:rsidRPr="00307D9E">
        <w:rPr>
          <w:color w:val="auto"/>
          <w:szCs w:val="24"/>
        </w:rPr>
        <w:t> или </w:t>
      </w:r>
      <w:r w:rsidRPr="00307D9E">
        <w:rPr>
          <w:i/>
          <w:iCs/>
          <w:color w:val="auto"/>
          <w:szCs w:val="24"/>
        </w:rPr>
        <w:t>латерально.</w:t>
      </w:r>
      <w:r w:rsidRPr="00307D9E">
        <w:rPr>
          <w:color w:val="auto"/>
          <w:szCs w:val="24"/>
        </w:rPr>
        <w:t> </w:t>
      </w:r>
    </w:p>
    <w:p w14:paraId="422637C8" w14:textId="77777777" w:rsidR="00F16DB1" w:rsidRPr="00307D9E" w:rsidRDefault="00F16DB1" w:rsidP="00307D9E">
      <w:pPr>
        <w:tabs>
          <w:tab w:val="left" w:pos="0"/>
        </w:tabs>
        <w:spacing w:after="0" w:line="240" w:lineRule="auto"/>
        <w:ind w:left="0" w:right="0" w:firstLine="709"/>
        <w:rPr>
          <w:color w:val="auto"/>
          <w:szCs w:val="24"/>
        </w:rPr>
      </w:pPr>
      <w:proofErr w:type="spellStart"/>
      <w:r w:rsidRPr="00307D9E">
        <w:rPr>
          <w:i/>
          <w:iCs/>
          <w:color w:val="auto"/>
          <w:szCs w:val="24"/>
        </w:rPr>
        <w:t>Монотрихи</w:t>
      </w:r>
      <w:proofErr w:type="spellEnd"/>
      <w:r w:rsidRPr="00307D9E">
        <w:rPr>
          <w:color w:val="auto"/>
          <w:szCs w:val="24"/>
        </w:rPr>
        <w:t> (от греч. </w:t>
      </w:r>
      <w:proofErr w:type="spellStart"/>
      <w:r w:rsidRPr="00307D9E">
        <w:rPr>
          <w:i/>
          <w:iCs/>
          <w:color w:val="auto"/>
          <w:szCs w:val="24"/>
        </w:rPr>
        <w:t>mono</w:t>
      </w:r>
      <w:proofErr w:type="spellEnd"/>
      <w:r w:rsidRPr="00307D9E">
        <w:rPr>
          <w:i/>
          <w:iCs/>
          <w:color w:val="auto"/>
          <w:szCs w:val="24"/>
        </w:rPr>
        <w:t xml:space="preserve"> —</w:t>
      </w:r>
      <w:r w:rsidRPr="00307D9E">
        <w:rPr>
          <w:color w:val="auto"/>
          <w:szCs w:val="24"/>
        </w:rPr>
        <w:t> один + </w:t>
      </w:r>
      <w:proofErr w:type="spellStart"/>
      <w:r w:rsidRPr="00307D9E">
        <w:rPr>
          <w:i/>
          <w:iCs/>
          <w:color w:val="auto"/>
          <w:szCs w:val="24"/>
        </w:rPr>
        <w:t>trichos</w:t>
      </w:r>
      <w:proofErr w:type="spellEnd"/>
      <w:r w:rsidRPr="00307D9E">
        <w:rPr>
          <w:i/>
          <w:iCs/>
          <w:color w:val="auto"/>
          <w:szCs w:val="24"/>
        </w:rPr>
        <w:t xml:space="preserve"> —</w:t>
      </w:r>
      <w:r w:rsidRPr="00307D9E">
        <w:rPr>
          <w:color w:val="auto"/>
          <w:szCs w:val="24"/>
        </w:rPr>
        <w:t> волос) — бактерии содержат один жгутик (</w:t>
      </w:r>
      <w:proofErr w:type="spellStart"/>
      <w:r w:rsidRPr="00307D9E">
        <w:rPr>
          <w:i/>
          <w:iCs/>
          <w:color w:val="auto"/>
          <w:szCs w:val="24"/>
        </w:rPr>
        <w:t>Vibrio</w:t>
      </w:r>
      <w:proofErr w:type="spellEnd"/>
      <w:r w:rsidRPr="00307D9E">
        <w:rPr>
          <w:color w:val="auto"/>
          <w:szCs w:val="24"/>
        </w:rPr>
        <w:t>); </w:t>
      </w:r>
      <w:proofErr w:type="spellStart"/>
      <w:r w:rsidRPr="00307D9E">
        <w:rPr>
          <w:i/>
          <w:iCs/>
          <w:color w:val="auto"/>
          <w:szCs w:val="24"/>
        </w:rPr>
        <w:t>перитрихи</w:t>
      </w:r>
      <w:proofErr w:type="spellEnd"/>
      <w:r w:rsidRPr="00307D9E">
        <w:rPr>
          <w:color w:val="auto"/>
          <w:szCs w:val="24"/>
        </w:rPr>
        <w:t> — (от греч. </w:t>
      </w:r>
      <w:r w:rsidRPr="00307D9E">
        <w:rPr>
          <w:i/>
          <w:iCs/>
          <w:color w:val="auto"/>
          <w:szCs w:val="24"/>
        </w:rPr>
        <w:t>реп</w:t>
      </w:r>
      <w:r w:rsidRPr="00307D9E">
        <w:rPr>
          <w:color w:val="auto"/>
          <w:szCs w:val="24"/>
        </w:rPr>
        <w:t> — вокруг + </w:t>
      </w:r>
      <w:proofErr w:type="spellStart"/>
      <w:r w:rsidRPr="00307D9E">
        <w:rPr>
          <w:i/>
          <w:iCs/>
          <w:color w:val="auto"/>
          <w:szCs w:val="24"/>
        </w:rPr>
        <w:t>trichos</w:t>
      </w:r>
      <w:proofErr w:type="spellEnd"/>
      <w:r w:rsidRPr="00307D9E">
        <w:rPr>
          <w:i/>
          <w:iCs/>
          <w:color w:val="auto"/>
          <w:szCs w:val="24"/>
        </w:rPr>
        <w:t xml:space="preserve"> —</w:t>
      </w:r>
      <w:r w:rsidRPr="00307D9E">
        <w:rPr>
          <w:color w:val="auto"/>
          <w:szCs w:val="24"/>
        </w:rPr>
        <w:t> волос) — жгутики расположены по всей поверхности клеточной стенки </w:t>
      </w:r>
      <w:r w:rsidRPr="00307D9E">
        <w:rPr>
          <w:i/>
          <w:iCs/>
          <w:color w:val="auto"/>
          <w:szCs w:val="24"/>
        </w:rPr>
        <w:t>(</w:t>
      </w:r>
      <w:proofErr w:type="spellStart"/>
      <w:r w:rsidRPr="00307D9E">
        <w:rPr>
          <w:i/>
          <w:iCs/>
          <w:color w:val="auto"/>
          <w:szCs w:val="24"/>
        </w:rPr>
        <w:t>Proteus</w:t>
      </w:r>
      <w:proofErr w:type="spellEnd"/>
      <w:r w:rsidRPr="00307D9E">
        <w:rPr>
          <w:i/>
          <w:iCs/>
          <w:color w:val="auto"/>
          <w:szCs w:val="24"/>
        </w:rPr>
        <w:t xml:space="preserve">); </w:t>
      </w:r>
      <w:proofErr w:type="spellStart"/>
      <w:r w:rsidRPr="00307D9E">
        <w:rPr>
          <w:i/>
          <w:iCs/>
          <w:color w:val="auto"/>
          <w:szCs w:val="24"/>
        </w:rPr>
        <w:t>лофотрихи</w:t>
      </w:r>
      <w:proofErr w:type="spellEnd"/>
      <w:r w:rsidRPr="00307D9E">
        <w:rPr>
          <w:color w:val="auto"/>
          <w:szCs w:val="24"/>
        </w:rPr>
        <w:t> (от греч. </w:t>
      </w:r>
      <w:proofErr w:type="spellStart"/>
      <w:r w:rsidRPr="00307D9E">
        <w:rPr>
          <w:i/>
          <w:iCs/>
          <w:color w:val="auto"/>
          <w:szCs w:val="24"/>
        </w:rPr>
        <w:t>lophos</w:t>
      </w:r>
      <w:proofErr w:type="spellEnd"/>
      <w:r w:rsidRPr="00307D9E">
        <w:rPr>
          <w:color w:val="auto"/>
          <w:szCs w:val="24"/>
        </w:rPr>
        <w:t> — пучок + </w:t>
      </w:r>
      <w:proofErr w:type="spellStart"/>
      <w:r w:rsidRPr="00307D9E">
        <w:rPr>
          <w:i/>
          <w:iCs/>
          <w:color w:val="auto"/>
          <w:szCs w:val="24"/>
        </w:rPr>
        <w:t>trichos</w:t>
      </w:r>
      <w:proofErr w:type="spellEnd"/>
      <w:r w:rsidRPr="00307D9E">
        <w:rPr>
          <w:i/>
          <w:iCs/>
          <w:color w:val="auto"/>
          <w:szCs w:val="24"/>
        </w:rPr>
        <w:t xml:space="preserve"> —</w:t>
      </w:r>
      <w:r w:rsidRPr="00307D9E">
        <w:rPr>
          <w:color w:val="auto"/>
          <w:szCs w:val="24"/>
        </w:rPr>
        <w:t xml:space="preserve"> волос) — имеют монополярно </w:t>
      </w:r>
      <w:proofErr w:type="spellStart"/>
      <w:r w:rsidRPr="00307D9E">
        <w:rPr>
          <w:color w:val="auto"/>
          <w:szCs w:val="24"/>
        </w:rPr>
        <w:t>политрихиальное</w:t>
      </w:r>
      <w:proofErr w:type="spellEnd"/>
      <w:r w:rsidRPr="00307D9E">
        <w:rPr>
          <w:color w:val="auto"/>
          <w:szCs w:val="24"/>
        </w:rPr>
        <w:t> </w:t>
      </w:r>
      <w:r w:rsidRPr="00307D9E">
        <w:rPr>
          <w:i/>
          <w:iCs/>
          <w:color w:val="auto"/>
          <w:szCs w:val="24"/>
        </w:rPr>
        <w:t>(</w:t>
      </w:r>
      <w:proofErr w:type="spellStart"/>
      <w:r w:rsidRPr="00307D9E">
        <w:rPr>
          <w:i/>
          <w:iCs/>
          <w:color w:val="auto"/>
          <w:szCs w:val="24"/>
        </w:rPr>
        <w:t>Pseudomonas</w:t>
      </w:r>
      <w:proofErr w:type="spellEnd"/>
      <w:r w:rsidRPr="00307D9E">
        <w:rPr>
          <w:i/>
          <w:iCs/>
          <w:color w:val="auto"/>
          <w:szCs w:val="24"/>
        </w:rPr>
        <w:t>)</w:t>
      </w:r>
      <w:r w:rsidRPr="00307D9E">
        <w:rPr>
          <w:color w:val="auto"/>
          <w:szCs w:val="24"/>
        </w:rPr>
        <w:t> расположение пучка жгутиков на одном конце клетки; </w:t>
      </w:r>
      <w:proofErr w:type="spellStart"/>
      <w:r w:rsidRPr="00307D9E">
        <w:rPr>
          <w:i/>
          <w:iCs/>
          <w:color w:val="auto"/>
          <w:szCs w:val="24"/>
        </w:rPr>
        <w:t>амфитрихи</w:t>
      </w:r>
      <w:proofErr w:type="spellEnd"/>
      <w:r w:rsidRPr="00307D9E">
        <w:rPr>
          <w:color w:val="auto"/>
          <w:szCs w:val="24"/>
        </w:rPr>
        <w:t> (от греч. </w:t>
      </w:r>
      <w:proofErr w:type="spellStart"/>
      <w:r w:rsidRPr="00307D9E">
        <w:rPr>
          <w:i/>
          <w:iCs/>
          <w:color w:val="auto"/>
          <w:szCs w:val="24"/>
        </w:rPr>
        <w:t>amphi</w:t>
      </w:r>
      <w:proofErr w:type="spellEnd"/>
      <w:r w:rsidRPr="00307D9E">
        <w:rPr>
          <w:i/>
          <w:iCs/>
          <w:color w:val="auto"/>
          <w:szCs w:val="24"/>
        </w:rPr>
        <w:t xml:space="preserve"> —</w:t>
      </w:r>
      <w:r w:rsidRPr="00307D9E">
        <w:rPr>
          <w:color w:val="auto"/>
          <w:szCs w:val="24"/>
        </w:rPr>
        <w:t> двусторонний + </w:t>
      </w:r>
      <w:proofErr w:type="spellStart"/>
      <w:r w:rsidRPr="00307D9E">
        <w:rPr>
          <w:i/>
          <w:iCs/>
          <w:color w:val="auto"/>
          <w:szCs w:val="24"/>
        </w:rPr>
        <w:t>trichos</w:t>
      </w:r>
      <w:proofErr w:type="spellEnd"/>
      <w:r w:rsidRPr="00307D9E">
        <w:rPr>
          <w:i/>
          <w:iCs/>
          <w:color w:val="auto"/>
          <w:szCs w:val="24"/>
        </w:rPr>
        <w:t xml:space="preserve"> —</w:t>
      </w:r>
      <w:r w:rsidRPr="00307D9E">
        <w:rPr>
          <w:color w:val="auto"/>
          <w:szCs w:val="24"/>
        </w:rPr>
        <w:t> волос) — бактерии с пучком жгутиков на обоих концах </w:t>
      </w:r>
      <w:r w:rsidRPr="00307D9E">
        <w:rPr>
          <w:i/>
          <w:iCs/>
          <w:color w:val="auto"/>
          <w:szCs w:val="24"/>
        </w:rPr>
        <w:t>(</w:t>
      </w:r>
      <w:proofErr w:type="spellStart"/>
      <w:r w:rsidRPr="00307D9E">
        <w:rPr>
          <w:i/>
          <w:iCs/>
          <w:color w:val="auto"/>
          <w:szCs w:val="24"/>
        </w:rPr>
        <w:t>Spirillum</w:t>
      </w:r>
      <w:proofErr w:type="spellEnd"/>
      <w:r w:rsidRPr="00307D9E">
        <w:rPr>
          <w:i/>
          <w:iCs/>
          <w:color w:val="auto"/>
          <w:szCs w:val="24"/>
        </w:rPr>
        <w:t>).</w:t>
      </w:r>
    </w:p>
    <w:p w14:paraId="4F36CCD2" w14:textId="77777777" w:rsidR="00F16DB1" w:rsidRPr="00307D9E" w:rsidRDefault="00F16DB1" w:rsidP="00307D9E">
      <w:pPr>
        <w:tabs>
          <w:tab w:val="left" w:pos="0"/>
        </w:tabs>
        <w:spacing w:after="0" w:line="240" w:lineRule="auto"/>
        <w:ind w:left="0" w:right="0" w:firstLine="709"/>
        <w:rPr>
          <w:color w:val="auto"/>
          <w:szCs w:val="24"/>
        </w:rPr>
      </w:pPr>
      <w:r w:rsidRPr="00307D9E">
        <w:rPr>
          <w:color w:val="auto"/>
          <w:szCs w:val="24"/>
        </w:rPr>
        <w:t xml:space="preserve">Число жгутиков различно у разных видов бактерий: спириллы имеют от 5 до 30, вибрионы — 1—3 на полюсе клетки, а протеи и клостридии — от 50 до 100 жгутиков. </w:t>
      </w:r>
      <w:proofErr w:type="spellStart"/>
      <w:r w:rsidRPr="00307D9E">
        <w:rPr>
          <w:color w:val="auto"/>
          <w:szCs w:val="24"/>
        </w:rPr>
        <w:t>Перитрихиально</w:t>
      </w:r>
      <w:proofErr w:type="spellEnd"/>
      <w:r w:rsidRPr="00307D9E">
        <w:rPr>
          <w:color w:val="auto"/>
          <w:szCs w:val="24"/>
        </w:rPr>
        <w:t xml:space="preserve"> расположенные жгутики работают как один хорошо скоординированный спиральный пучок и проталкивают клетку через среду. Чтобы обнаружить жгутики при обычном увеличении микроскопа, прибегают к протравливанию препарата с целью увеличения диаметра жгутиков, а лучше наблюдать с помощью электронного микроскопа. В среднем диаметр жгутика — 13 нм (до 20 нм), длина у некоторых достигает до 20—30 мкм, во много раз превышая длину самой бактерии. Бактерии, снабженные жгутиками, могут передвигаться очень быстро: </w:t>
      </w:r>
      <w:proofErr w:type="spellStart"/>
      <w:r w:rsidRPr="00307D9E">
        <w:rPr>
          <w:i/>
          <w:iCs/>
          <w:color w:val="auto"/>
          <w:szCs w:val="24"/>
        </w:rPr>
        <w:t>Bacillus</w:t>
      </w:r>
      <w:proofErr w:type="spellEnd"/>
      <w:r w:rsidRPr="00307D9E">
        <w:rPr>
          <w:i/>
          <w:iCs/>
          <w:color w:val="auto"/>
          <w:szCs w:val="24"/>
        </w:rPr>
        <w:t xml:space="preserve"> —</w:t>
      </w:r>
      <w:r w:rsidRPr="00307D9E">
        <w:rPr>
          <w:color w:val="auto"/>
          <w:szCs w:val="24"/>
        </w:rPr>
        <w:t> со скоростью 1,6 мм/мин, </w:t>
      </w:r>
      <w:proofErr w:type="spellStart"/>
      <w:r w:rsidRPr="00307D9E">
        <w:rPr>
          <w:i/>
          <w:iCs/>
          <w:color w:val="auto"/>
          <w:szCs w:val="24"/>
        </w:rPr>
        <w:t>Vibrio</w:t>
      </w:r>
      <w:proofErr w:type="spellEnd"/>
      <w:r w:rsidRPr="00307D9E">
        <w:rPr>
          <w:color w:val="auto"/>
          <w:szCs w:val="24"/>
        </w:rPr>
        <w:t xml:space="preserve"> — 12 мм/мин; это соответствует примерно от 300 до 3000 длин тела в минуту. Подвижность бактерий выявляют микроскопией препаратов в висячей капле. Характер движения бактерий зависит от расположения жгутиков и частично от формы тела. Бактерии, у которых жгутики находятся на одном конце тела, движутся обычно по прямой линии, совершая иногда легкие колебательные движения. У </w:t>
      </w:r>
      <w:proofErr w:type="spellStart"/>
      <w:r w:rsidRPr="00307D9E">
        <w:rPr>
          <w:color w:val="auto"/>
          <w:szCs w:val="24"/>
        </w:rPr>
        <w:t>перитрихов</w:t>
      </w:r>
      <w:proofErr w:type="spellEnd"/>
      <w:r w:rsidRPr="00307D9E">
        <w:rPr>
          <w:color w:val="auto"/>
          <w:szCs w:val="24"/>
        </w:rPr>
        <w:t xml:space="preserve"> движение сопровождается оживленным кувырканием клетки в разные стороны. Жгутики вращаются сравнительно быстро: например, у спирилл они совершают около ЗООО</w:t>
      </w:r>
      <w:r w:rsidR="00495CE3" w:rsidRPr="00307D9E">
        <w:rPr>
          <w:color w:val="auto"/>
          <w:szCs w:val="24"/>
        </w:rPr>
        <w:t xml:space="preserve"> </w:t>
      </w:r>
      <w:r w:rsidRPr="00307D9E">
        <w:rPr>
          <w:color w:val="auto"/>
          <w:szCs w:val="24"/>
        </w:rPr>
        <w:t>об/мин.</w:t>
      </w:r>
    </w:p>
    <w:p w14:paraId="045C73FA" w14:textId="77777777" w:rsidR="00F16DB1" w:rsidRPr="00307D9E" w:rsidRDefault="00F16DB1" w:rsidP="00307D9E">
      <w:pPr>
        <w:tabs>
          <w:tab w:val="left" w:pos="0"/>
        </w:tabs>
        <w:spacing w:after="0" w:line="240" w:lineRule="auto"/>
        <w:ind w:left="146" w:firstLine="709"/>
        <w:rPr>
          <w:szCs w:val="24"/>
        </w:rPr>
      </w:pPr>
      <w:r w:rsidRPr="00307D9E">
        <w:rPr>
          <w:szCs w:val="24"/>
        </w:rPr>
        <w:t xml:space="preserve">Содержимое клетки отделяется от клеточной стенки цитоплазматической мембраной (ЦПМ) - обязательным структурным элементом любой клетки, нарушение целостности которого приводит к потере клеткой жизнеспособности. На долю ЦПМ приходится </w:t>
      </w:r>
      <w:proofErr w:type="gramStart"/>
      <w:r w:rsidRPr="00307D9E">
        <w:rPr>
          <w:szCs w:val="24"/>
        </w:rPr>
        <w:t>8-15</w:t>
      </w:r>
      <w:proofErr w:type="gramEnd"/>
      <w:r w:rsidRPr="00307D9E">
        <w:rPr>
          <w:szCs w:val="24"/>
        </w:rPr>
        <w:t xml:space="preserve">% сухого вещества клеток. У большинства </w:t>
      </w:r>
      <w:proofErr w:type="spellStart"/>
      <w:r w:rsidRPr="00307D9E">
        <w:rPr>
          <w:szCs w:val="24"/>
        </w:rPr>
        <w:t>прокариотных</w:t>
      </w:r>
      <w:proofErr w:type="spellEnd"/>
      <w:r w:rsidRPr="00307D9E">
        <w:rPr>
          <w:szCs w:val="24"/>
        </w:rPr>
        <w:t xml:space="preserve"> клеток ЦПМ - единственная мембрана. В клетках </w:t>
      </w:r>
      <w:proofErr w:type="spellStart"/>
      <w:r w:rsidRPr="00307D9E">
        <w:rPr>
          <w:szCs w:val="24"/>
        </w:rPr>
        <w:t>фототрофных</w:t>
      </w:r>
      <w:proofErr w:type="spellEnd"/>
      <w:r w:rsidRPr="00307D9E">
        <w:rPr>
          <w:szCs w:val="24"/>
        </w:rPr>
        <w:t xml:space="preserve"> и ряда </w:t>
      </w:r>
      <w:proofErr w:type="spellStart"/>
      <w:r w:rsidRPr="00307D9E">
        <w:rPr>
          <w:szCs w:val="24"/>
        </w:rPr>
        <w:t>хемотрофных</w:t>
      </w:r>
      <w:proofErr w:type="spellEnd"/>
      <w:r w:rsidRPr="00307D9E">
        <w:rPr>
          <w:szCs w:val="24"/>
        </w:rPr>
        <w:t xml:space="preserve"> прокариот содержатся также мембранные структуры, располагающиеся в цитоплазме и получившие название внутрицитоплазматических мембран. Химический состав мембран. ЦПМ - </w:t>
      </w:r>
      <w:proofErr w:type="spellStart"/>
      <w:r w:rsidRPr="00307D9E">
        <w:rPr>
          <w:szCs w:val="24"/>
        </w:rPr>
        <w:t>белковолипидный</w:t>
      </w:r>
      <w:proofErr w:type="spellEnd"/>
      <w:r w:rsidRPr="00307D9E">
        <w:rPr>
          <w:szCs w:val="24"/>
        </w:rPr>
        <w:t xml:space="preserve"> комплекс, в котором белки составляют 50–75%, липиды - от 15 до 45%. В некоторых бактериальных мембранах в значительных количествах обнаружены углеводы. По-видимому, они содержатся не в свободном состоянии, а входят в состав гликолипидов и гликопротеинов. ЦПМ прокариот выполняет разнообразные функции, в основном обеспечиваемые локализованными в ней соответствующими ферментными белками. В ней локализованы ферменты, катализирующие конечные этапы синтеза мембранных липидов, компонентов клеточной стенки и некоторых других веществ. В клетках разных групп прокариот обнаружены мембраны, построенные по принципу элементарной, иные, нежели ЦПМ. Внутрицитоплазматические мембраны фотосинтезирующих </w:t>
      </w:r>
      <w:proofErr w:type="spellStart"/>
      <w:r w:rsidRPr="00307D9E">
        <w:rPr>
          <w:szCs w:val="24"/>
        </w:rPr>
        <w:t>эубактерий</w:t>
      </w:r>
      <w:proofErr w:type="spellEnd"/>
      <w:r w:rsidRPr="00307D9E">
        <w:rPr>
          <w:szCs w:val="24"/>
        </w:rPr>
        <w:t xml:space="preserve"> могут иметь вид трубочек, пузырьков (везикул, хроматофоров) или уплощенных замкнутых дисков (</w:t>
      </w:r>
      <w:proofErr w:type="spellStart"/>
      <w:r w:rsidRPr="00307D9E">
        <w:rPr>
          <w:szCs w:val="24"/>
        </w:rPr>
        <w:t>тилакоидов</w:t>
      </w:r>
      <w:proofErr w:type="spellEnd"/>
      <w:r w:rsidRPr="00307D9E">
        <w:rPr>
          <w:szCs w:val="24"/>
        </w:rPr>
        <w:t>), образованных двумя тесно сближенными мембранными пластинами (</w:t>
      </w:r>
      <w:proofErr w:type="spellStart"/>
      <w:r w:rsidRPr="00307D9E">
        <w:rPr>
          <w:szCs w:val="24"/>
        </w:rPr>
        <w:t>ламеллами</w:t>
      </w:r>
      <w:proofErr w:type="spellEnd"/>
      <w:r w:rsidRPr="00307D9E">
        <w:rPr>
          <w:szCs w:val="24"/>
        </w:rPr>
        <w:t xml:space="preserve">). У прокариот, принадлежащих к разным группам, описаны локальные </w:t>
      </w:r>
      <w:proofErr w:type="spellStart"/>
      <w:r w:rsidRPr="00307D9E">
        <w:rPr>
          <w:szCs w:val="24"/>
        </w:rPr>
        <w:t>впячивания</w:t>
      </w:r>
      <w:proofErr w:type="spellEnd"/>
      <w:r w:rsidRPr="00307D9E">
        <w:rPr>
          <w:szCs w:val="24"/>
        </w:rPr>
        <w:t xml:space="preserve"> ЦПМ, получившие название мезосом. Хорошо развитые и сложно организованные мезосомы характерны для грамположительных </w:t>
      </w:r>
      <w:proofErr w:type="spellStart"/>
      <w:r w:rsidRPr="00307D9E">
        <w:rPr>
          <w:szCs w:val="24"/>
        </w:rPr>
        <w:t>эубактерий</w:t>
      </w:r>
      <w:proofErr w:type="spellEnd"/>
      <w:r w:rsidRPr="00307D9E">
        <w:rPr>
          <w:szCs w:val="24"/>
        </w:rPr>
        <w:t xml:space="preserve">. Мезосомы различаются размерами, формой и локализацией в клетке. Выделяют три основных типа мезосом: ламеллярные (пластинчатые), везикулярные (имеющие форму пузырьков) и тубулярные (трубчатые). Мезосомы играют роль в репликации хромосомы и ее последующем расхождении по дочерним клеткам, участвуют в процессе инициации и формирования поперечной перегородки при клеточном делении. </w:t>
      </w:r>
    </w:p>
    <w:p w14:paraId="69D9EF92" w14:textId="77777777" w:rsidR="00F16DB1" w:rsidRPr="00307D9E" w:rsidRDefault="00F16DB1" w:rsidP="00307D9E">
      <w:pPr>
        <w:tabs>
          <w:tab w:val="left" w:pos="0"/>
        </w:tabs>
        <w:spacing w:after="0" w:line="240" w:lineRule="auto"/>
        <w:ind w:left="146" w:firstLine="709"/>
        <w:rPr>
          <w:szCs w:val="24"/>
        </w:rPr>
      </w:pPr>
      <w:r w:rsidRPr="00307D9E">
        <w:rPr>
          <w:szCs w:val="24"/>
        </w:rPr>
        <w:t xml:space="preserve">Содержимое клетки, окруженное ЦПМ, называется цитоплазмой. Рибосомы - место синтеза белка, </w:t>
      </w:r>
      <w:proofErr w:type="spellStart"/>
      <w:r w:rsidRPr="00307D9E">
        <w:rPr>
          <w:szCs w:val="24"/>
        </w:rPr>
        <w:t>рибонуклеопротеиновые</w:t>
      </w:r>
      <w:proofErr w:type="spellEnd"/>
      <w:r w:rsidRPr="00307D9E">
        <w:rPr>
          <w:szCs w:val="24"/>
        </w:rPr>
        <w:t xml:space="preserve"> частицы размером </w:t>
      </w:r>
      <w:proofErr w:type="gramStart"/>
      <w:r w:rsidRPr="00307D9E">
        <w:rPr>
          <w:szCs w:val="24"/>
        </w:rPr>
        <w:t>15-20</w:t>
      </w:r>
      <w:proofErr w:type="gramEnd"/>
      <w:r w:rsidRPr="00307D9E">
        <w:rPr>
          <w:szCs w:val="24"/>
        </w:rPr>
        <w:t xml:space="preserve"> нм. Их количество в клетке зависит от интенсивности процессов белкового синтеза и колеблется от 5000 до 90 000. Они построены из двух неодинаковых </w:t>
      </w:r>
      <w:proofErr w:type="spellStart"/>
      <w:r w:rsidRPr="00307D9E">
        <w:rPr>
          <w:szCs w:val="24"/>
        </w:rPr>
        <w:t>субчастиц</w:t>
      </w:r>
      <w:proofErr w:type="spellEnd"/>
      <w:r w:rsidRPr="00307D9E">
        <w:rPr>
          <w:szCs w:val="24"/>
        </w:rPr>
        <w:t xml:space="preserve">: 305- и 50S-субъединиц.  </w:t>
      </w:r>
    </w:p>
    <w:p w14:paraId="68C8A541" w14:textId="77777777" w:rsidR="00F16DB1" w:rsidRPr="00307D9E" w:rsidRDefault="00F16DB1" w:rsidP="00307D9E">
      <w:pPr>
        <w:tabs>
          <w:tab w:val="left" w:pos="0"/>
        </w:tabs>
        <w:spacing w:after="0" w:line="240" w:lineRule="auto"/>
        <w:ind w:left="146" w:firstLine="709"/>
        <w:rPr>
          <w:szCs w:val="24"/>
        </w:rPr>
      </w:pPr>
      <w:r w:rsidRPr="00307D9E">
        <w:rPr>
          <w:szCs w:val="24"/>
        </w:rPr>
        <w:t xml:space="preserve">Внутриклеточные включения и запасные вещества. В цитоплазме прокариот обнаруживаются различные включения. Одни из них следует рассматривать как активно функционирующие структуры, другие - как продукты клеточного метаболизма, не выделяющиеся наружу, но откладывающиеся внутри клетки. Некоторые цитоплазматические включения имеют явно приспособительное значение.  </w:t>
      </w:r>
    </w:p>
    <w:p w14:paraId="74789A0F" w14:textId="77777777" w:rsidR="00F16DB1" w:rsidRPr="00307D9E" w:rsidRDefault="00F16DB1" w:rsidP="00307D9E">
      <w:pPr>
        <w:tabs>
          <w:tab w:val="left" w:pos="0"/>
        </w:tabs>
        <w:spacing w:after="0" w:line="240" w:lineRule="auto"/>
        <w:ind w:left="146" w:firstLine="709"/>
        <w:rPr>
          <w:szCs w:val="24"/>
        </w:rPr>
      </w:pPr>
      <w:proofErr w:type="gramStart"/>
      <w:r w:rsidRPr="00307D9E">
        <w:rPr>
          <w:szCs w:val="24"/>
        </w:rPr>
        <w:t>Генетический  аппарат</w:t>
      </w:r>
      <w:proofErr w:type="gramEnd"/>
      <w:r w:rsidRPr="00307D9E">
        <w:rPr>
          <w:szCs w:val="24"/>
        </w:rPr>
        <w:t xml:space="preserve"> и способы размножения прокариот. Установлено, что генетический материал </w:t>
      </w:r>
      <w:proofErr w:type="spellStart"/>
      <w:r w:rsidRPr="00307D9E">
        <w:rPr>
          <w:szCs w:val="24"/>
        </w:rPr>
        <w:t>прокариотных</w:t>
      </w:r>
      <w:proofErr w:type="spellEnd"/>
      <w:r w:rsidRPr="00307D9E">
        <w:rPr>
          <w:szCs w:val="24"/>
        </w:rPr>
        <w:t xml:space="preserve"> организмов, как и </w:t>
      </w:r>
      <w:proofErr w:type="spellStart"/>
      <w:r w:rsidRPr="00307D9E">
        <w:rPr>
          <w:szCs w:val="24"/>
        </w:rPr>
        <w:t>эукариотных</w:t>
      </w:r>
      <w:proofErr w:type="spellEnd"/>
      <w:r w:rsidRPr="00307D9E">
        <w:rPr>
          <w:szCs w:val="24"/>
        </w:rPr>
        <w:t xml:space="preserve">, представлен ДНК, но имеются существенные различия в его структурной организации. У прокариот ДНК представляет собой более или менее компактное образование, занимающее определенную область в цитоплазме и не отделенное от нее мембраной, как это имеет место у эукариот. Чтобы подчеркнуть структурные различия в генетическом аппарате </w:t>
      </w:r>
      <w:proofErr w:type="spellStart"/>
      <w:r w:rsidRPr="00307D9E">
        <w:rPr>
          <w:szCs w:val="24"/>
        </w:rPr>
        <w:t>прокариотных</w:t>
      </w:r>
      <w:proofErr w:type="spellEnd"/>
      <w:r w:rsidRPr="00307D9E">
        <w:rPr>
          <w:szCs w:val="24"/>
        </w:rPr>
        <w:t xml:space="preserve"> и </w:t>
      </w:r>
      <w:proofErr w:type="spellStart"/>
      <w:r w:rsidRPr="00307D9E">
        <w:rPr>
          <w:szCs w:val="24"/>
        </w:rPr>
        <w:t>эукариотных</w:t>
      </w:r>
      <w:proofErr w:type="spellEnd"/>
      <w:r w:rsidRPr="00307D9E">
        <w:rPr>
          <w:szCs w:val="24"/>
        </w:rPr>
        <w:t xml:space="preserve"> клеток, предложено у первых его называть нуклеоидом в отличие от ядра у вторых. </w:t>
      </w:r>
    </w:p>
    <w:p w14:paraId="51BB1D6C" w14:textId="77777777" w:rsidR="00495CE3" w:rsidRPr="00307D9E" w:rsidRDefault="00495CE3" w:rsidP="00307D9E">
      <w:pPr>
        <w:tabs>
          <w:tab w:val="left" w:pos="0"/>
          <w:tab w:val="left" w:pos="1276"/>
        </w:tabs>
        <w:spacing w:after="0" w:line="240" w:lineRule="auto"/>
        <w:ind w:firstLine="709"/>
        <w:rPr>
          <w:szCs w:val="24"/>
        </w:rPr>
      </w:pPr>
    </w:p>
    <w:p w14:paraId="12648856" w14:textId="77777777" w:rsidR="00495CE3" w:rsidRPr="00307D9E" w:rsidRDefault="00495CE3" w:rsidP="00307D9E">
      <w:pPr>
        <w:tabs>
          <w:tab w:val="left" w:pos="0"/>
          <w:tab w:val="left" w:pos="1276"/>
        </w:tabs>
        <w:spacing w:after="0" w:line="240" w:lineRule="auto"/>
        <w:ind w:firstLine="709"/>
        <w:rPr>
          <w:b/>
          <w:szCs w:val="24"/>
        </w:rPr>
      </w:pPr>
      <w:r w:rsidRPr="00307D9E">
        <w:rPr>
          <w:b/>
          <w:szCs w:val="24"/>
        </w:rPr>
        <w:t>Контрольные вопросы:</w:t>
      </w:r>
    </w:p>
    <w:p w14:paraId="35CF0563" w14:textId="77777777" w:rsidR="00495CE3" w:rsidRPr="00307D9E" w:rsidRDefault="00495CE3" w:rsidP="00307D9E">
      <w:pPr>
        <w:pStyle w:val="a8"/>
        <w:numPr>
          <w:ilvl w:val="0"/>
          <w:numId w:val="3"/>
        </w:numPr>
        <w:tabs>
          <w:tab w:val="left" w:pos="0"/>
          <w:tab w:val="left" w:pos="1276"/>
        </w:tabs>
        <w:spacing w:after="0" w:line="240" w:lineRule="auto"/>
        <w:ind w:firstLine="709"/>
        <w:rPr>
          <w:szCs w:val="24"/>
        </w:rPr>
      </w:pPr>
      <w:r w:rsidRPr="00307D9E">
        <w:rPr>
          <w:szCs w:val="24"/>
        </w:rPr>
        <w:t>Функции и строение клеточной стенки прокариот.</w:t>
      </w:r>
    </w:p>
    <w:p w14:paraId="620E7F01" w14:textId="77777777" w:rsidR="00495CE3" w:rsidRPr="00307D9E" w:rsidRDefault="00495CE3" w:rsidP="00307D9E">
      <w:pPr>
        <w:pStyle w:val="a8"/>
        <w:numPr>
          <w:ilvl w:val="0"/>
          <w:numId w:val="3"/>
        </w:numPr>
        <w:tabs>
          <w:tab w:val="left" w:pos="0"/>
          <w:tab w:val="left" w:pos="1276"/>
        </w:tabs>
        <w:spacing w:after="0" w:line="240" w:lineRule="auto"/>
        <w:ind w:firstLine="709"/>
        <w:rPr>
          <w:szCs w:val="24"/>
        </w:rPr>
      </w:pPr>
      <w:r w:rsidRPr="00307D9E">
        <w:rPr>
          <w:szCs w:val="24"/>
        </w:rPr>
        <w:t>Мембранные образования прокариот и их роль.</w:t>
      </w:r>
    </w:p>
    <w:p w14:paraId="612B339C" w14:textId="77777777" w:rsidR="00495CE3" w:rsidRPr="00307D9E" w:rsidRDefault="00495CE3" w:rsidP="00307D9E">
      <w:pPr>
        <w:tabs>
          <w:tab w:val="left" w:pos="0"/>
          <w:tab w:val="left" w:pos="1276"/>
        </w:tabs>
        <w:spacing w:after="0" w:line="240" w:lineRule="auto"/>
        <w:ind w:firstLine="709"/>
        <w:rPr>
          <w:szCs w:val="24"/>
        </w:rPr>
      </w:pPr>
    </w:p>
    <w:p w14:paraId="6ACEC5A8" w14:textId="77777777" w:rsidR="00D00B29" w:rsidRPr="00307D9E" w:rsidRDefault="00D00B29" w:rsidP="00307D9E">
      <w:pPr>
        <w:tabs>
          <w:tab w:val="left" w:pos="0"/>
          <w:tab w:val="left" w:pos="1276"/>
        </w:tabs>
        <w:spacing w:after="0" w:line="240" w:lineRule="auto"/>
        <w:ind w:firstLine="709"/>
        <w:rPr>
          <w:b/>
          <w:szCs w:val="24"/>
          <w:lang w:val="kk-KZ"/>
        </w:rPr>
      </w:pPr>
    </w:p>
    <w:p w14:paraId="17B92AC3" w14:textId="38B618D0" w:rsidR="0046754B" w:rsidRPr="00D35AA8" w:rsidRDefault="0046754B" w:rsidP="00307D9E">
      <w:pPr>
        <w:tabs>
          <w:tab w:val="left" w:pos="0"/>
          <w:tab w:val="left" w:pos="1276"/>
        </w:tabs>
        <w:spacing w:after="0" w:line="240" w:lineRule="auto"/>
        <w:ind w:firstLine="709"/>
        <w:rPr>
          <w:b/>
          <w:szCs w:val="24"/>
          <w:lang w:val="kk-KZ"/>
        </w:rPr>
      </w:pPr>
      <w:r w:rsidRPr="00D35AA8">
        <w:rPr>
          <w:b/>
          <w:szCs w:val="24"/>
        </w:rPr>
        <w:t>Лекция</w:t>
      </w:r>
      <w:r w:rsidRPr="00D35AA8">
        <w:rPr>
          <w:b/>
          <w:szCs w:val="24"/>
          <w:lang w:val="kk-KZ"/>
        </w:rPr>
        <w:t xml:space="preserve"> </w:t>
      </w:r>
      <w:r w:rsidR="00CA17D1">
        <w:rPr>
          <w:b/>
          <w:szCs w:val="24"/>
          <w:lang w:val="kk-KZ"/>
        </w:rPr>
        <w:t>6.</w:t>
      </w:r>
      <w:r w:rsidRPr="00D35AA8">
        <w:rPr>
          <w:b/>
          <w:szCs w:val="24"/>
        </w:rPr>
        <w:t xml:space="preserve"> </w:t>
      </w:r>
      <w:r w:rsidR="004B4F29" w:rsidRPr="00D35AA8">
        <w:rPr>
          <w:b/>
          <w:szCs w:val="24"/>
        </w:rPr>
        <w:t>Экология микроорганизмов. Влияние различных факторов на рост и развитие микроорганизмов. Методы стерилизации.</w:t>
      </w:r>
    </w:p>
    <w:p w14:paraId="577B6B21" w14:textId="77777777" w:rsidR="004B4F29" w:rsidRPr="00307D9E" w:rsidRDefault="004B4F29" w:rsidP="00307D9E">
      <w:pPr>
        <w:tabs>
          <w:tab w:val="left" w:pos="0"/>
          <w:tab w:val="left" w:pos="1276"/>
        </w:tabs>
        <w:spacing w:after="0" w:line="240" w:lineRule="auto"/>
        <w:ind w:firstLine="709"/>
        <w:rPr>
          <w:b/>
          <w:szCs w:val="24"/>
          <w:lang w:val="kk-KZ"/>
        </w:rPr>
      </w:pPr>
    </w:p>
    <w:p w14:paraId="501EE941" w14:textId="77777777" w:rsidR="00AB6C5A" w:rsidRPr="00307D9E" w:rsidRDefault="0046754B" w:rsidP="00307D9E">
      <w:pPr>
        <w:pStyle w:val="42"/>
        <w:shd w:val="clear" w:color="auto" w:fill="auto"/>
        <w:tabs>
          <w:tab w:val="left" w:pos="0"/>
        </w:tabs>
        <w:spacing w:after="0" w:line="240" w:lineRule="auto"/>
        <w:ind w:left="20" w:firstLine="709"/>
        <w:jc w:val="both"/>
        <w:rPr>
          <w:sz w:val="24"/>
          <w:szCs w:val="24"/>
        </w:rPr>
      </w:pPr>
      <w:r w:rsidRPr="00307D9E">
        <w:rPr>
          <w:b/>
          <w:sz w:val="24"/>
          <w:szCs w:val="24"/>
        </w:rPr>
        <w:t>Цель:</w:t>
      </w:r>
      <w:r w:rsidRPr="00307D9E">
        <w:rPr>
          <w:sz w:val="24"/>
          <w:szCs w:val="24"/>
        </w:rPr>
        <w:t xml:space="preserve"> </w:t>
      </w:r>
      <w:r w:rsidR="00AB6C5A" w:rsidRPr="00307D9E">
        <w:rPr>
          <w:sz w:val="24"/>
          <w:szCs w:val="24"/>
        </w:rPr>
        <w:t xml:space="preserve">ознакомится с основными местами обитания прокариот и </w:t>
      </w:r>
      <w:proofErr w:type="spellStart"/>
      <w:r w:rsidR="00AB6C5A" w:rsidRPr="00307D9E">
        <w:rPr>
          <w:sz w:val="24"/>
          <w:szCs w:val="24"/>
        </w:rPr>
        <w:t>родью</w:t>
      </w:r>
      <w:proofErr w:type="spellEnd"/>
      <w:r w:rsidR="00AB6C5A" w:rsidRPr="00307D9E">
        <w:rPr>
          <w:sz w:val="24"/>
          <w:szCs w:val="24"/>
        </w:rPr>
        <w:t xml:space="preserve"> микроорганизмов в природе</w:t>
      </w:r>
    </w:p>
    <w:p w14:paraId="4CE733E9" w14:textId="77777777" w:rsidR="00AB6C5A" w:rsidRPr="00307D9E" w:rsidRDefault="00AB6C5A" w:rsidP="00307D9E">
      <w:pPr>
        <w:pStyle w:val="42"/>
        <w:shd w:val="clear" w:color="auto" w:fill="auto"/>
        <w:tabs>
          <w:tab w:val="left" w:pos="0"/>
        </w:tabs>
        <w:spacing w:after="0" w:line="240" w:lineRule="auto"/>
        <w:ind w:left="20" w:firstLine="709"/>
        <w:jc w:val="both"/>
        <w:rPr>
          <w:b/>
          <w:sz w:val="24"/>
          <w:szCs w:val="24"/>
        </w:rPr>
      </w:pPr>
    </w:p>
    <w:p w14:paraId="5CBF4E8E" w14:textId="77777777" w:rsidR="00AB6C5A" w:rsidRPr="00307D9E" w:rsidRDefault="00AB6C5A" w:rsidP="00307D9E">
      <w:pPr>
        <w:pStyle w:val="a3"/>
        <w:tabs>
          <w:tab w:val="left" w:pos="0"/>
        </w:tabs>
        <w:ind w:left="20" w:firstLine="709"/>
        <w:jc w:val="both"/>
      </w:pPr>
      <w:r w:rsidRPr="00307D9E">
        <w:t xml:space="preserve">Микроорганизмы распространены повсюду. Они заселяют почву, воду, воздух, растения, организмы животных и людей- </w:t>
      </w:r>
      <w:r w:rsidRPr="00307D9E">
        <w:rPr>
          <w:i/>
          <w:iCs/>
        </w:rPr>
        <w:t>экологические среды обитания микробов.</w:t>
      </w:r>
    </w:p>
    <w:p w14:paraId="3235806B" w14:textId="77777777" w:rsidR="00AB6C5A" w:rsidRPr="00307D9E" w:rsidRDefault="00AB6C5A" w:rsidP="00307D9E">
      <w:pPr>
        <w:pStyle w:val="a3"/>
        <w:tabs>
          <w:tab w:val="left" w:pos="0"/>
        </w:tabs>
        <w:ind w:left="20" w:firstLine="709"/>
        <w:jc w:val="both"/>
      </w:pPr>
      <w:r w:rsidRPr="00307D9E">
        <w:t xml:space="preserve">Выделяют свободноживущие и паразитические микроорганизмы. Всюду, где есть хоть </w:t>
      </w:r>
      <w:proofErr w:type="gramStart"/>
      <w:r w:rsidRPr="00307D9E">
        <w:t>какие- то</w:t>
      </w:r>
      <w:proofErr w:type="gramEnd"/>
      <w:r w:rsidRPr="00307D9E">
        <w:t xml:space="preserve"> источники энергии, углерода, азота, кислорода и водорода (кирпичиков всего живого), обязательно встречаются микроорганизмы, различающиеся по своим физиологическим потребностям и занимающих свои </w:t>
      </w:r>
      <w:r w:rsidRPr="00307D9E">
        <w:rPr>
          <w:i/>
          <w:iCs/>
        </w:rPr>
        <w:t>экологические ниши.</w:t>
      </w:r>
      <w:r w:rsidRPr="00307D9E">
        <w:t xml:space="preserve"> Титаническая роль микроорганизмов в круговороте веществ в природе имеет исключительное значение для поддержания </w:t>
      </w:r>
      <w:r w:rsidRPr="00307D9E">
        <w:rPr>
          <w:i/>
          <w:iCs/>
        </w:rPr>
        <w:t>динамического равновесия биосферы.</w:t>
      </w:r>
    </w:p>
    <w:p w14:paraId="498C52C0" w14:textId="77777777" w:rsidR="00AB6C5A" w:rsidRPr="00307D9E" w:rsidRDefault="00AB6C5A" w:rsidP="00307D9E">
      <w:pPr>
        <w:pStyle w:val="a3"/>
        <w:tabs>
          <w:tab w:val="left" w:pos="0"/>
        </w:tabs>
        <w:ind w:left="20" w:firstLine="709"/>
        <w:jc w:val="both"/>
      </w:pPr>
      <w:r w:rsidRPr="00307D9E">
        <w:t xml:space="preserve">Микроорганизмы в экологических нишах сосуществуют в виде сложных ассоциаций- </w:t>
      </w:r>
      <w:r w:rsidRPr="00307D9E">
        <w:rPr>
          <w:i/>
          <w:iCs/>
        </w:rPr>
        <w:t>биоценозов</w:t>
      </w:r>
      <w:r w:rsidRPr="00307D9E">
        <w:t xml:space="preserve"> с различными типами взаимоотношений, в конечном счете обеспечивающих сосуществование многочисленных видов прокариот и различных царств жизни.</w:t>
      </w:r>
    </w:p>
    <w:p w14:paraId="274F6D56" w14:textId="77777777" w:rsidR="00AB6C5A" w:rsidRPr="00307D9E" w:rsidRDefault="00AB6C5A" w:rsidP="00307D9E">
      <w:pPr>
        <w:pStyle w:val="a3"/>
        <w:tabs>
          <w:tab w:val="left" w:pos="0"/>
        </w:tabs>
        <w:ind w:left="20" w:firstLine="709"/>
        <w:jc w:val="both"/>
      </w:pPr>
      <w:r w:rsidRPr="00307D9E">
        <w:t xml:space="preserve">Все типы взаимоотношений микроорганизмов объединяются понятием </w:t>
      </w:r>
      <w:r w:rsidRPr="00307D9E">
        <w:rPr>
          <w:i/>
          <w:iCs/>
        </w:rPr>
        <w:t xml:space="preserve">симбиоз. </w:t>
      </w:r>
      <w:r w:rsidRPr="00307D9E">
        <w:t>Он может быть</w:t>
      </w:r>
      <w:r w:rsidRPr="00307D9E">
        <w:rPr>
          <w:i/>
          <w:iCs/>
        </w:rPr>
        <w:t xml:space="preserve"> </w:t>
      </w:r>
      <w:proofErr w:type="spellStart"/>
      <w:r w:rsidRPr="00307D9E">
        <w:rPr>
          <w:i/>
          <w:iCs/>
        </w:rPr>
        <w:t>антогонистическим</w:t>
      </w:r>
      <w:proofErr w:type="spellEnd"/>
      <w:r w:rsidRPr="00307D9E">
        <w:rPr>
          <w:i/>
          <w:iCs/>
        </w:rPr>
        <w:t xml:space="preserve"> </w:t>
      </w:r>
      <w:r w:rsidRPr="00307D9E">
        <w:t>и</w:t>
      </w:r>
      <w:r w:rsidRPr="00307D9E">
        <w:rPr>
          <w:i/>
          <w:iCs/>
        </w:rPr>
        <w:t xml:space="preserve"> </w:t>
      </w:r>
      <w:proofErr w:type="spellStart"/>
      <w:r w:rsidRPr="00307D9E">
        <w:rPr>
          <w:i/>
          <w:iCs/>
        </w:rPr>
        <w:t>синэргическим</w:t>
      </w:r>
      <w:proofErr w:type="spellEnd"/>
      <w:r w:rsidRPr="00307D9E">
        <w:rPr>
          <w:i/>
          <w:iCs/>
        </w:rPr>
        <w:t>.</w:t>
      </w:r>
    </w:p>
    <w:p w14:paraId="2D225110" w14:textId="77777777" w:rsidR="00AB6C5A" w:rsidRPr="00307D9E" w:rsidRDefault="00AB6C5A" w:rsidP="00307D9E">
      <w:pPr>
        <w:pStyle w:val="a3"/>
        <w:tabs>
          <w:tab w:val="left" w:pos="0"/>
        </w:tabs>
        <w:ind w:left="20" w:firstLine="709"/>
        <w:jc w:val="both"/>
      </w:pPr>
      <w:r w:rsidRPr="00307D9E">
        <w:rPr>
          <w:u w:val="single"/>
        </w:rPr>
        <w:t>Роль микроорганизмов в круговороте веществ в природе</w:t>
      </w:r>
    </w:p>
    <w:p w14:paraId="188C9DF8" w14:textId="77777777" w:rsidR="00AB6C5A" w:rsidRPr="00307D9E" w:rsidRDefault="00AB6C5A" w:rsidP="00307D9E">
      <w:pPr>
        <w:pStyle w:val="a3"/>
        <w:tabs>
          <w:tab w:val="left" w:pos="0"/>
        </w:tabs>
        <w:ind w:left="20" w:firstLine="709"/>
        <w:jc w:val="both"/>
      </w:pPr>
      <w:r w:rsidRPr="00307D9E">
        <w:t>Под круговоротом веществ в природе понимают циклы превращения химических элементов, из которых построены живые существа, происходящие вследствие разнообразия и гибкости метаболизма микроорганизмов.</w:t>
      </w:r>
    </w:p>
    <w:p w14:paraId="6594EDB0" w14:textId="77777777" w:rsidR="00AB6C5A" w:rsidRPr="00307D9E" w:rsidRDefault="00AB6C5A" w:rsidP="00307D9E">
      <w:pPr>
        <w:pStyle w:val="a3"/>
        <w:tabs>
          <w:tab w:val="left" w:pos="0"/>
        </w:tabs>
        <w:ind w:left="20" w:firstLine="709"/>
        <w:jc w:val="both"/>
      </w:pPr>
      <w:r w:rsidRPr="00307D9E">
        <w:t>Наибольшее значение для всего живого имеет обмен (кругооборот) углерода, кислорода, водорода, азота, серы, фосфора и железа. Этапы кругооборота различных химических элементов осуществляется микроорганизмами разных групп. Непрерывное существование каждой группы зависит от химических превращений элементов, осуществляемых другими группами микроорганизмов. Жизнь на Земле непрерывна, поскольку все основные элементы жизни подвергаются циклическим превращениям, в значительной степени определяемых микроорганизмами.</w:t>
      </w:r>
    </w:p>
    <w:p w14:paraId="1D6F546D" w14:textId="77777777" w:rsidR="00AB6C5A" w:rsidRPr="00307D9E" w:rsidRDefault="00AB6C5A" w:rsidP="00307D9E">
      <w:pPr>
        <w:pStyle w:val="a3"/>
        <w:tabs>
          <w:tab w:val="left" w:pos="0"/>
        </w:tabs>
        <w:ind w:left="20" w:firstLine="709"/>
        <w:jc w:val="both"/>
      </w:pPr>
      <w:r w:rsidRPr="00307D9E">
        <w:rPr>
          <w:u w:val="single"/>
        </w:rPr>
        <w:t>Микрофлора почвы</w:t>
      </w:r>
    </w:p>
    <w:p w14:paraId="5306AB1E" w14:textId="77777777" w:rsidR="00AB6C5A" w:rsidRPr="00307D9E" w:rsidRDefault="00AB6C5A" w:rsidP="00307D9E">
      <w:pPr>
        <w:pStyle w:val="a3"/>
        <w:tabs>
          <w:tab w:val="left" w:pos="0"/>
        </w:tabs>
        <w:ind w:left="20" w:firstLine="709"/>
        <w:jc w:val="both"/>
      </w:pPr>
      <w:r w:rsidRPr="00307D9E">
        <w:t xml:space="preserve">Почва является основным местом обитания микробов. Состав микрофлоры складывается из многих тысяч видов бактерий, грибов, простейших и вирусов. Количество микробов зависит от состава почв и ряда других факторов, в одном грамме пахотной почвы может содержаться до 10 </w:t>
      </w:r>
      <w:proofErr w:type="gramStart"/>
      <w:r w:rsidRPr="00307D9E">
        <w:t>млрд.</w:t>
      </w:r>
      <w:proofErr w:type="gramEnd"/>
      <w:r w:rsidRPr="00307D9E">
        <w:t xml:space="preserve"> микроорганизмов. Среди них </w:t>
      </w:r>
      <w:r w:rsidRPr="00307D9E">
        <w:rPr>
          <w:i/>
          <w:iCs/>
        </w:rPr>
        <w:t xml:space="preserve">сапрофиты </w:t>
      </w:r>
      <w:proofErr w:type="gramStart"/>
      <w:r w:rsidRPr="00307D9E">
        <w:t>( “</w:t>
      </w:r>
      <w:proofErr w:type="gramEnd"/>
      <w:r w:rsidRPr="00307D9E">
        <w:t xml:space="preserve">гнилое растение”), </w:t>
      </w:r>
      <w:proofErr w:type="gramStart"/>
      <w:r w:rsidRPr="00307D9E">
        <w:t>т.е.</w:t>
      </w:r>
      <w:proofErr w:type="gramEnd"/>
      <w:r w:rsidRPr="00307D9E">
        <w:t xml:space="preserve"> микроорганизмы, живущие за счет </w:t>
      </w:r>
      <w:proofErr w:type="spellStart"/>
      <w:r w:rsidRPr="00307D9E">
        <w:t>мертных</w:t>
      </w:r>
      <w:proofErr w:type="spellEnd"/>
      <w:r w:rsidRPr="00307D9E">
        <w:t xml:space="preserve"> органических субстратов. В процессе самоочищения почвы и кругооборота веществ принимают участие также нитрифицирующие, азотфиксирующие, денитрифицирующие и другие группы микроорганизмов.</w:t>
      </w:r>
    </w:p>
    <w:p w14:paraId="41DF8FB7" w14:textId="77777777" w:rsidR="00AB6C5A" w:rsidRPr="00307D9E" w:rsidRDefault="00AB6C5A" w:rsidP="00307D9E">
      <w:pPr>
        <w:pStyle w:val="a3"/>
        <w:tabs>
          <w:tab w:val="left" w:pos="0"/>
        </w:tabs>
        <w:ind w:left="20" w:firstLine="709"/>
        <w:jc w:val="both"/>
      </w:pPr>
      <w:r w:rsidRPr="00307D9E">
        <w:t xml:space="preserve">Патогенные микроорганизмы попадают в почву с </w:t>
      </w:r>
      <w:proofErr w:type="spellStart"/>
      <w:r w:rsidRPr="00307D9E">
        <w:t>биовыделениями</w:t>
      </w:r>
      <w:proofErr w:type="spellEnd"/>
      <w:r w:rsidRPr="00307D9E">
        <w:t xml:space="preserve"> людей и животных (калом, мочой, мокротой, слюной, гноем, потом и др.), а также с трупами. Дольше всего в почве сохраняются </w:t>
      </w:r>
      <w:proofErr w:type="gramStart"/>
      <w:r w:rsidRPr="00307D9E">
        <w:t>спорообразующие патогенные микроорганизмы- возбудители</w:t>
      </w:r>
      <w:proofErr w:type="gramEnd"/>
      <w:r w:rsidRPr="00307D9E">
        <w:t xml:space="preserve"> сибирской язвы, столбняка, газовой гангрены, ботулизма, что определяет эпидемическое значение почвы при этих инфекциях. Возбудители </w:t>
      </w:r>
      <w:proofErr w:type="spellStart"/>
      <w:r w:rsidRPr="00307D9E">
        <w:rPr>
          <w:i/>
          <w:iCs/>
        </w:rPr>
        <w:t>сапронозов</w:t>
      </w:r>
      <w:proofErr w:type="spellEnd"/>
      <w:r w:rsidRPr="00307D9E">
        <w:t xml:space="preserve"> могут автономно обитать в почве и воде и быть связанными с почвенными и водными организмами, </w:t>
      </w:r>
      <w:proofErr w:type="gramStart"/>
      <w:r w:rsidRPr="00307D9E">
        <w:t>т.е.</w:t>
      </w:r>
      <w:proofErr w:type="gramEnd"/>
      <w:r w:rsidRPr="00307D9E">
        <w:t xml:space="preserve"> эта природная среда обитания для них- основной резервуар возбудителей. Почва и вода в случае </w:t>
      </w:r>
      <w:proofErr w:type="spellStart"/>
      <w:r w:rsidRPr="00307D9E">
        <w:t>сапронозов</w:t>
      </w:r>
      <w:proofErr w:type="spellEnd"/>
      <w:r w:rsidRPr="00307D9E">
        <w:t xml:space="preserve"> выступает в качестве источника заражения животных и людей.</w:t>
      </w:r>
    </w:p>
    <w:p w14:paraId="389935F3" w14:textId="77777777" w:rsidR="00AB6C5A" w:rsidRPr="00307D9E" w:rsidRDefault="00AB6C5A" w:rsidP="00307D9E">
      <w:pPr>
        <w:pStyle w:val="a3"/>
        <w:tabs>
          <w:tab w:val="left" w:pos="0"/>
        </w:tabs>
        <w:ind w:left="20" w:firstLine="709"/>
        <w:jc w:val="both"/>
      </w:pPr>
      <w:r w:rsidRPr="00307D9E">
        <w:rPr>
          <w:u w:val="single"/>
        </w:rPr>
        <w:t>Микрофлора воды</w:t>
      </w:r>
    </w:p>
    <w:p w14:paraId="68B77647" w14:textId="77777777" w:rsidR="00AB6C5A" w:rsidRPr="00307D9E" w:rsidRDefault="00AB6C5A" w:rsidP="00307D9E">
      <w:pPr>
        <w:pStyle w:val="a3"/>
        <w:tabs>
          <w:tab w:val="left" w:pos="0"/>
        </w:tabs>
        <w:ind w:left="20" w:firstLine="709"/>
        <w:jc w:val="both"/>
      </w:pPr>
      <w:r w:rsidRPr="00307D9E">
        <w:t xml:space="preserve">Вода- древнейшее место обитания микроорганизмов. Пресноводные водоемы и реки отличаются богатой микрофлорой. Многие виды </w:t>
      </w:r>
      <w:r w:rsidRPr="00307D9E">
        <w:rPr>
          <w:i/>
          <w:iCs/>
        </w:rPr>
        <w:t>галофильных</w:t>
      </w:r>
      <w:r w:rsidRPr="00307D9E">
        <w:t xml:space="preserve"> микробов обитает в морской воде, в том числе на глубинах в несколько тысяч метров. Численность микроорганизмов в воде в определенной степени связано с содержанием органических веществ. Серьезной экологической проблемой являются сточные воды, содержащие значительное количество микроорганизмов и органических веществ, не успевающих самоочищаться.</w:t>
      </w:r>
    </w:p>
    <w:p w14:paraId="61417B2D" w14:textId="77777777" w:rsidR="00AB6C5A" w:rsidRPr="00307D9E" w:rsidRDefault="00AB6C5A" w:rsidP="00307D9E">
      <w:pPr>
        <w:pStyle w:val="a3"/>
        <w:tabs>
          <w:tab w:val="left" w:pos="0"/>
        </w:tabs>
        <w:ind w:left="20" w:firstLine="709"/>
        <w:jc w:val="both"/>
      </w:pPr>
      <w:proofErr w:type="gramStart"/>
      <w:r w:rsidRPr="00307D9E">
        <w:t>Санитарно- гигиеническое</w:t>
      </w:r>
      <w:proofErr w:type="gramEnd"/>
      <w:r w:rsidRPr="00307D9E">
        <w:t xml:space="preserve"> качество воды оценивается различными способами. Чаще определяют </w:t>
      </w:r>
      <w:r w:rsidRPr="00307D9E">
        <w:rPr>
          <w:i/>
          <w:iCs/>
        </w:rPr>
        <w:t>коли- титр</w:t>
      </w:r>
      <w:r w:rsidRPr="00307D9E">
        <w:t xml:space="preserve"> и</w:t>
      </w:r>
      <w:r w:rsidRPr="00307D9E">
        <w:rPr>
          <w:i/>
          <w:iCs/>
        </w:rPr>
        <w:t xml:space="preserve"> коли- индекс, </w:t>
      </w:r>
      <w:r w:rsidRPr="00307D9E">
        <w:t xml:space="preserve">а также </w:t>
      </w:r>
      <w:r w:rsidRPr="00307D9E">
        <w:rPr>
          <w:i/>
          <w:iCs/>
        </w:rPr>
        <w:t xml:space="preserve">общее количество микроорганизмов </w:t>
      </w:r>
      <w:r w:rsidRPr="00307D9E">
        <w:t xml:space="preserve">в мл. Коли-индекс </w:t>
      </w:r>
      <w:proofErr w:type="gramStart"/>
      <w:r w:rsidRPr="00307D9E">
        <w:t>-  количество</w:t>
      </w:r>
      <w:proofErr w:type="gramEnd"/>
      <w:r w:rsidRPr="00307D9E">
        <w:t xml:space="preserve"> </w:t>
      </w:r>
      <w:proofErr w:type="spellStart"/>
      <w:proofErr w:type="gramStart"/>
      <w:r w:rsidRPr="00307D9E">
        <w:t>E.coli</w:t>
      </w:r>
      <w:proofErr w:type="spellEnd"/>
      <w:proofErr w:type="gramEnd"/>
      <w:r w:rsidRPr="00307D9E">
        <w:t xml:space="preserve"> (кишечной палочки) в одном литре, коли- титр - наименьшее количество воды, в котором обнаруживается одна клетка кишечной палочки. </w:t>
      </w:r>
      <w:proofErr w:type="gramStart"/>
      <w:r w:rsidRPr="00307D9E">
        <w:t>Санитарно- эпидемиологическое</w:t>
      </w:r>
      <w:proofErr w:type="gramEnd"/>
      <w:r w:rsidRPr="00307D9E">
        <w:t xml:space="preserve"> значение определения в различных объектах микроорганизмов изучает санитарная микробиология. К числу ее основных принципов можно отнести индикацию (выявление) патогенов в объектах окружающей среды, к косвенным методам- выявление </w:t>
      </w:r>
      <w:proofErr w:type="gramStart"/>
      <w:r w:rsidRPr="00307D9E">
        <w:t>санитарно- показательных</w:t>
      </w:r>
      <w:proofErr w:type="gramEnd"/>
      <w:r w:rsidRPr="00307D9E">
        <w:t xml:space="preserve"> микроорганизмов, определение общей микробной обсемененности.</w:t>
      </w:r>
    </w:p>
    <w:p w14:paraId="281F5114" w14:textId="77777777" w:rsidR="00AB6C5A" w:rsidRPr="00307D9E" w:rsidRDefault="00AB6C5A" w:rsidP="00307D9E">
      <w:pPr>
        <w:pStyle w:val="a3"/>
        <w:tabs>
          <w:tab w:val="left" w:pos="0"/>
        </w:tabs>
        <w:ind w:left="20" w:firstLine="709"/>
        <w:jc w:val="both"/>
      </w:pPr>
      <w:r w:rsidRPr="00307D9E">
        <w:t>Вода имеет существенное значение в эпидемиологии кишечных инфекций. Их возбудители могут попадать с испражнениями во внешнюю среду (почву), со сточными водами- в водоемы и в некоторых случаях - в водопроводную сеть.</w:t>
      </w:r>
    </w:p>
    <w:p w14:paraId="54763D0A" w14:textId="77777777" w:rsidR="00AB6C5A" w:rsidRPr="00307D9E" w:rsidRDefault="00AB6C5A" w:rsidP="00307D9E">
      <w:pPr>
        <w:pStyle w:val="a3"/>
        <w:tabs>
          <w:tab w:val="left" w:pos="0"/>
        </w:tabs>
        <w:ind w:left="20" w:firstLine="709"/>
        <w:jc w:val="both"/>
      </w:pPr>
      <w:r w:rsidRPr="00307D9E">
        <w:rPr>
          <w:u w:val="single"/>
        </w:rPr>
        <w:t>Микрофлора воздуха</w:t>
      </w:r>
    </w:p>
    <w:p w14:paraId="57107B21" w14:textId="77777777" w:rsidR="00AB6C5A" w:rsidRPr="00307D9E" w:rsidRDefault="00AB6C5A" w:rsidP="00307D9E">
      <w:pPr>
        <w:pStyle w:val="a3"/>
        <w:tabs>
          <w:tab w:val="left" w:pos="0"/>
        </w:tabs>
        <w:ind w:left="20" w:firstLine="709"/>
        <w:jc w:val="both"/>
      </w:pPr>
      <w:r w:rsidRPr="00307D9E">
        <w:t xml:space="preserve">Воздух как среда обитания менее благоприятен, чем почва и вода- мало питательных веществ, солнечные лучи, высушивание. Главным источником загрязнения воздуха микроорганизмами является почва, меньше- вода. В видовом отношении преобладают кокки (в </w:t>
      </w:r>
      <w:proofErr w:type="gramStart"/>
      <w:r w:rsidRPr="00307D9E">
        <w:t>т.ч.</w:t>
      </w:r>
      <w:proofErr w:type="gramEnd"/>
      <w:r w:rsidRPr="00307D9E">
        <w:t xml:space="preserve"> </w:t>
      </w:r>
      <w:proofErr w:type="spellStart"/>
      <w:r w:rsidRPr="00307D9E">
        <w:t>сарцины</w:t>
      </w:r>
      <w:proofErr w:type="spellEnd"/>
      <w:r w:rsidRPr="00307D9E">
        <w:t xml:space="preserve">), споровые бактерии, грибы, актиномицеты. Особое значение имеет микрофлора закрытых помещений (накапливается при выделении через дыхательные пути человека). </w:t>
      </w:r>
      <w:proofErr w:type="gramStart"/>
      <w:r w:rsidRPr="00307D9E">
        <w:t>Воздушно- капельным</w:t>
      </w:r>
      <w:proofErr w:type="gramEnd"/>
      <w:r w:rsidRPr="00307D9E">
        <w:t xml:space="preserve"> путем (за счет образования стойких аэрозолей) распространяются многие респираторные инфекции (грипп, коклюш, дифтерия, корь, туберкулез и др.).</w:t>
      </w:r>
    </w:p>
    <w:p w14:paraId="2E507A4E" w14:textId="77777777" w:rsidR="00AB6C5A" w:rsidRPr="00307D9E" w:rsidRDefault="00AB6C5A" w:rsidP="00307D9E">
      <w:pPr>
        <w:pStyle w:val="a3"/>
        <w:tabs>
          <w:tab w:val="left" w:pos="0"/>
        </w:tabs>
        <w:ind w:left="20" w:firstLine="709"/>
        <w:jc w:val="both"/>
      </w:pPr>
      <w:r w:rsidRPr="00307D9E">
        <w:t>Микробиологическая чистота воздуха имеет большое значение в больничных условиях (особо- операционные и другие хирургические отделения).</w:t>
      </w:r>
    </w:p>
    <w:p w14:paraId="14B83D82" w14:textId="77777777" w:rsidR="00856CB8" w:rsidRPr="00307D9E" w:rsidRDefault="00856CB8" w:rsidP="00307D9E">
      <w:pPr>
        <w:tabs>
          <w:tab w:val="left" w:pos="0"/>
          <w:tab w:val="left" w:pos="1276"/>
        </w:tabs>
        <w:spacing w:after="0" w:line="240" w:lineRule="auto"/>
        <w:ind w:firstLine="709"/>
        <w:rPr>
          <w:b/>
          <w:szCs w:val="24"/>
          <w:lang w:val="kk-KZ"/>
        </w:rPr>
      </w:pPr>
    </w:p>
    <w:p w14:paraId="2CFA2D8A" w14:textId="08C550C5" w:rsidR="00E666B1" w:rsidRPr="00307D9E" w:rsidRDefault="00E666B1" w:rsidP="00307D9E">
      <w:pPr>
        <w:tabs>
          <w:tab w:val="left" w:pos="0"/>
          <w:tab w:val="left" w:pos="1276"/>
        </w:tabs>
        <w:spacing w:after="0" w:line="240" w:lineRule="auto"/>
        <w:ind w:firstLine="709"/>
        <w:rPr>
          <w:b/>
          <w:szCs w:val="24"/>
          <w:lang w:val="kk-KZ"/>
        </w:rPr>
      </w:pPr>
      <w:r w:rsidRPr="00307D9E">
        <w:rPr>
          <w:b/>
          <w:szCs w:val="24"/>
        </w:rPr>
        <w:t>Контрольные вопросы:</w:t>
      </w:r>
    </w:p>
    <w:p w14:paraId="1E559651" w14:textId="55186E85"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Что изучает экология микроорганизмов и какова её роль в фармацевтике?</w:t>
      </w:r>
    </w:p>
    <w:p w14:paraId="5474605D" w14:textId="16133B50"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Какие основные экологические ниши занимают микроорганизмы?</w:t>
      </w:r>
    </w:p>
    <w:p w14:paraId="0FA1BFCE" w14:textId="168C648F"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 температура влияет на рост микроорганизмов? Приведите примеры психрофилов, мезофилов и термофилов.</w:t>
      </w:r>
    </w:p>
    <w:p w14:paraId="4B480A84" w14:textId="4D873140"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 pH среды влияет на рост микроорганизмов? Что такое ацидофилы и алкалофилы?</w:t>
      </w:r>
    </w:p>
    <w:p w14:paraId="25C84B23" w14:textId="3A85C154"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Какое значение имеют влага и осмотическое давление для жизнедеятельности микроорганизмов?</w:t>
      </w:r>
    </w:p>
    <w:p w14:paraId="0FF747BF" w14:textId="667D42A2"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 кислород влияет на рост микроорганизмов? Чем отличаются аэробы, анаэробы и факультативные анаэробы?</w:t>
      </w:r>
    </w:p>
    <w:p w14:paraId="1C882F8C" w14:textId="278866FE"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 источники углерода, азота и минеральные вещества влияют на рост микроорганизмов?</w:t>
      </w:r>
    </w:p>
    <w:p w14:paraId="2F94DA70" w14:textId="6E6A19C1"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Что такое стерилизация и чем она отличается от дезинфекции?</w:t>
      </w:r>
    </w:p>
    <w:p w14:paraId="7C8CC696" w14:textId="248619B0"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Перечислите основные методы стерилизации: физические (сухой жар, автоклавирование, фильтрация, УФ-облучение), химические, газовые.</w:t>
      </w:r>
    </w:p>
    <w:p w14:paraId="3FAB68C5" w14:textId="5A712966"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Объясните принцип действия автоклава и условия, при которых достигается стерильность.</w:t>
      </w:r>
    </w:p>
    <w:p w14:paraId="2DDF2635" w14:textId="686DB4E7"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В каких случаях применяют фильтрационную стерилизацию?</w:t>
      </w:r>
    </w:p>
    <w:p w14:paraId="64C99485" w14:textId="42700DF6" w:rsidR="00B76A4B" w:rsidRPr="00307D9E" w:rsidRDefault="00B76A4B" w:rsidP="00307D9E">
      <w:pPr>
        <w:pStyle w:val="a8"/>
        <w:numPr>
          <w:ilvl w:val="0"/>
          <w:numId w:val="20"/>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Какие методы стерилизации применяются в фармацевтическом производстве для оборудования, питательных сред, воздуха?</w:t>
      </w:r>
    </w:p>
    <w:p w14:paraId="1F4A8049" w14:textId="1681B067" w:rsidR="00E666B1" w:rsidRPr="00307D9E" w:rsidRDefault="00A178D8" w:rsidP="00307D9E">
      <w:pPr>
        <w:tabs>
          <w:tab w:val="left" w:pos="0"/>
          <w:tab w:val="left" w:pos="1276"/>
        </w:tabs>
        <w:spacing w:after="0" w:line="240" w:lineRule="auto"/>
        <w:ind w:firstLine="709"/>
        <w:rPr>
          <w:b/>
          <w:bCs/>
          <w:szCs w:val="24"/>
          <w:lang w:val="kk-KZ"/>
        </w:rPr>
      </w:pPr>
      <w:r w:rsidRPr="00307D9E">
        <w:rPr>
          <w:b/>
          <w:bCs/>
          <w:szCs w:val="24"/>
          <w:lang w:val="kk-KZ"/>
        </w:rPr>
        <w:t xml:space="preserve">Лекция 7 .  </w:t>
      </w:r>
      <w:r w:rsidRPr="00307D9E">
        <w:rPr>
          <w:b/>
          <w:bCs/>
          <w:szCs w:val="24"/>
        </w:rPr>
        <w:t>Микробиом человека и его значение для здоровья и фармацевтики</w:t>
      </w:r>
    </w:p>
    <w:p w14:paraId="09E7FD8F" w14:textId="77777777" w:rsidR="00E666B1" w:rsidRPr="00307D9E" w:rsidRDefault="00E666B1" w:rsidP="00307D9E">
      <w:pPr>
        <w:tabs>
          <w:tab w:val="left" w:pos="0"/>
          <w:tab w:val="left" w:pos="1276"/>
        </w:tabs>
        <w:spacing w:after="0" w:line="240" w:lineRule="auto"/>
        <w:ind w:firstLine="709"/>
        <w:rPr>
          <w:b/>
          <w:szCs w:val="24"/>
          <w:lang w:val="kk-KZ"/>
        </w:rPr>
      </w:pPr>
    </w:p>
    <w:p w14:paraId="570FEC80" w14:textId="60E94AD2" w:rsidR="00E666B1" w:rsidRPr="00307D9E" w:rsidRDefault="00CE09D3" w:rsidP="00307D9E">
      <w:pPr>
        <w:tabs>
          <w:tab w:val="left" w:pos="0"/>
          <w:tab w:val="left" w:pos="1276"/>
        </w:tabs>
        <w:spacing w:after="0" w:line="240" w:lineRule="auto"/>
        <w:ind w:firstLine="709"/>
        <w:rPr>
          <w:b/>
          <w:szCs w:val="24"/>
          <w:lang w:val="kk-KZ"/>
        </w:rPr>
      </w:pPr>
      <w:r w:rsidRPr="00307D9E">
        <w:rPr>
          <w:b/>
          <w:szCs w:val="24"/>
          <w:lang w:val="kk-KZ"/>
        </w:rPr>
        <w:t xml:space="preserve">Цель- </w:t>
      </w:r>
      <w:r w:rsidR="0073292A" w:rsidRPr="00307D9E">
        <w:rPr>
          <w:b/>
          <w:szCs w:val="24"/>
          <w:lang w:val="kk-KZ"/>
        </w:rPr>
        <w:t xml:space="preserve"> Ознакомить студентов с ми</w:t>
      </w:r>
      <w:r w:rsidR="000300EC" w:rsidRPr="00307D9E">
        <w:rPr>
          <w:b/>
          <w:bCs/>
          <w:szCs w:val="24"/>
          <w:lang w:val="kk-KZ"/>
        </w:rPr>
        <w:t xml:space="preserve">кробиомом </w:t>
      </w:r>
      <w:r w:rsidR="000300EC" w:rsidRPr="00307D9E">
        <w:rPr>
          <w:b/>
          <w:bCs/>
          <w:szCs w:val="24"/>
        </w:rPr>
        <w:t>человека и его значение</w:t>
      </w:r>
      <w:r w:rsidR="000300EC" w:rsidRPr="00307D9E">
        <w:rPr>
          <w:b/>
          <w:bCs/>
          <w:szCs w:val="24"/>
          <w:lang w:val="kk-KZ"/>
        </w:rPr>
        <w:t>м</w:t>
      </w:r>
      <w:r w:rsidR="000300EC" w:rsidRPr="00307D9E">
        <w:rPr>
          <w:b/>
          <w:bCs/>
          <w:szCs w:val="24"/>
        </w:rPr>
        <w:t xml:space="preserve"> для здоровья и фармацевтики</w:t>
      </w:r>
    </w:p>
    <w:p w14:paraId="6B88C2A8" w14:textId="77777777" w:rsidR="00E666B1" w:rsidRPr="00307D9E" w:rsidRDefault="00E666B1" w:rsidP="00307D9E">
      <w:pPr>
        <w:tabs>
          <w:tab w:val="left" w:pos="0"/>
          <w:tab w:val="left" w:pos="1276"/>
        </w:tabs>
        <w:spacing w:after="0" w:line="240" w:lineRule="auto"/>
        <w:ind w:firstLine="709"/>
        <w:rPr>
          <w:b/>
          <w:szCs w:val="24"/>
          <w:lang w:val="kk-KZ"/>
        </w:rPr>
      </w:pPr>
    </w:p>
    <w:p w14:paraId="45D21F67" w14:textId="77777777" w:rsidR="00E666B1" w:rsidRPr="00307D9E" w:rsidRDefault="00E666B1" w:rsidP="00307D9E">
      <w:pPr>
        <w:tabs>
          <w:tab w:val="left" w:pos="0"/>
          <w:tab w:val="left" w:pos="1276"/>
        </w:tabs>
        <w:spacing w:after="0" w:line="240" w:lineRule="auto"/>
        <w:ind w:firstLine="709"/>
        <w:rPr>
          <w:b/>
          <w:szCs w:val="24"/>
          <w:lang w:val="kk-KZ"/>
        </w:rPr>
      </w:pPr>
    </w:p>
    <w:p w14:paraId="292EF3DA" w14:textId="77777777" w:rsidR="0073292A" w:rsidRPr="00307D9E" w:rsidRDefault="0073292A" w:rsidP="00307D9E">
      <w:pPr>
        <w:pStyle w:val="a3"/>
        <w:tabs>
          <w:tab w:val="left" w:pos="0"/>
        </w:tabs>
        <w:ind w:left="20" w:firstLine="709"/>
        <w:jc w:val="both"/>
      </w:pPr>
      <w:r w:rsidRPr="00307D9E">
        <w:rPr>
          <w:u w:val="single"/>
        </w:rPr>
        <w:t>Микрофлора человека и ее значение</w:t>
      </w:r>
    </w:p>
    <w:p w14:paraId="094DC8F7" w14:textId="77777777" w:rsidR="0073292A" w:rsidRPr="00307D9E" w:rsidRDefault="0073292A" w:rsidP="00307D9E">
      <w:pPr>
        <w:pStyle w:val="a3"/>
        <w:tabs>
          <w:tab w:val="left" w:pos="0"/>
        </w:tabs>
        <w:ind w:left="20" w:firstLine="709"/>
        <w:jc w:val="both"/>
      </w:pPr>
      <w:r w:rsidRPr="00307D9E">
        <w:t>Ребенок развивается в организме матери в норме в стерильных условиях. Формирование новой экологической системы “организм человека + населяющая его микрофлора” начинается в момент рождения, причем основой ее является микрофлора матери и окружающей ребенка внешней среды (прежде всего воздуха). В течение короткого времени кожные покровы и слизистые оболочки, сообщающиеся со внешней средой, заселяются разнообразными микроорганизмами. В формировании микрофлоры детей первого года (главным образом- бифидобактерии и лактобактерии) существенную роль имеет естественное (грудное) вскармливание.</w:t>
      </w:r>
    </w:p>
    <w:p w14:paraId="08236C3F" w14:textId="77777777" w:rsidR="0073292A" w:rsidRPr="00307D9E" w:rsidRDefault="0073292A" w:rsidP="00307D9E">
      <w:pPr>
        <w:pStyle w:val="a3"/>
        <w:tabs>
          <w:tab w:val="left" w:pos="0"/>
        </w:tabs>
        <w:ind w:left="20" w:firstLine="709"/>
        <w:jc w:val="both"/>
      </w:pPr>
      <w:r w:rsidRPr="00307D9E">
        <w:t>Нормальная (</w:t>
      </w:r>
      <w:proofErr w:type="gramStart"/>
      <w:r w:rsidRPr="00307D9E">
        <w:t>т.е.</w:t>
      </w:r>
      <w:proofErr w:type="gramEnd"/>
      <w:r w:rsidRPr="00307D9E">
        <w:t xml:space="preserve"> в условиях здорового организма) микрофлора в количественном и качественном отношении представлена на различных участках тела (</w:t>
      </w:r>
      <w:proofErr w:type="spellStart"/>
      <w:r w:rsidRPr="00307D9E">
        <w:rPr>
          <w:i/>
          <w:iCs/>
        </w:rPr>
        <w:t>экотопах</w:t>
      </w:r>
      <w:proofErr w:type="spellEnd"/>
      <w:r w:rsidRPr="00307D9E">
        <w:rPr>
          <w:i/>
          <w:iCs/>
        </w:rPr>
        <w:t>)</w:t>
      </w:r>
      <w:r w:rsidRPr="00307D9E">
        <w:t xml:space="preserve"> неодинаково. Причины- неодинаковые условия обитания.</w:t>
      </w:r>
    </w:p>
    <w:p w14:paraId="51FC6F6C" w14:textId="77777777" w:rsidR="0073292A" w:rsidRPr="00307D9E" w:rsidRDefault="0073292A" w:rsidP="00307D9E">
      <w:pPr>
        <w:pStyle w:val="a3"/>
        <w:tabs>
          <w:tab w:val="left" w:pos="0"/>
        </w:tabs>
        <w:ind w:left="20" w:firstLine="709"/>
        <w:jc w:val="both"/>
      </w:pPr>
      <w:proofErr w:type="spellStart"/>
      <w:r w:rsidRPr="00307D9E">
        <w:rPr>
          <w:i/>
          <w:iCs/>
        </w:rPr>
        <w:t>Аутохтонная</w:t>
      </w:r>
      <w:proofErr w:type="spellEnd"/>
      <w:r w:rsidRPr="00307D9E">
        <w:t xml:space="preserve"> (</w:t>
      </w:r>
      <w:proofErr w:type="gramStart"/>
      <w:r w:rsidRPr="00307D9E">
        <w:t>т.е.</w:t>
      </w:r>
      <w:proofErr w:type="gramEnd"/>
      <w:r w:rsidRPr="00307D9E">
        <w:t xml:space="preserve"> присущая данной области) микрофлора может быть разделена на </w:t>
      </w:r>
      <w:r w:rsidRPr="00307D9E">
        <w:rPr>
          <w:i/>
          <w:iCs/>
        </w:rPr>
        <w:t>резидентную (</w:t>
      </w:r>
      <w:r w:rsidRPr="00307D9E">
        <w:t xml:space="preserve">постоянную) и </w:t>
      </w:r>
      <w:r w:rsidRPr="00307D9E">
        <w:rPr>
          <w:i/>
          <w:iCs/>
        </w:rPr>
        <w:t xml:space="preserve">транзиторную </w:t>
      </w:r>
      <w:r w:rsidRPr="00307D9E">
        <w:t xml:space="preserve">(непостоянную). На слизистых оболочках, особенно </w:t>
      </w:r>
      <w:proofErr w:type="gramStart"/>
      <w:r w:rsidRPr="00307D9E">
        <w:t>желудочно- кишечного</w:t>
      </w:r>
      <w:proofErr w:type="gramEnd"/>
      <w:r w:rsidRPr="00307D9E">
        <w:t xml:space="preserve"> тракта, представители нормальной микрофлоры обитают в виде двух форм- часть из них располагается в просвете (просветная), другая заключена в </w:t>
      </w:r>
      <w:proofErr w:type="spellStart"/>
      <w:r w:rsidRPr="00307D9E">
        <w:t>мукозный</w:t>
      </w:r>
      <w:proofErr w:type="spellEnd"/>
      <w:r w:rsidRPr="00307D9E">
        <w:t xml:space="preserve"> пристеночный матрикс, образующий биопленку (пристеночная микрофлора</w:t>
      </w:r>
      <w:proofErr w:type="gramStart"/>
      <w:r w:rsidRPr="00307D9E">
        <w:t>).С</w:t>
      </w:r>
      <w:proofErr w:type="gramEnd"/>
      <w:r w:rsidRPr="00307D9E">
        <w:t xml:space="preserve"> ней связана </w:t>
      </w:r>
      <w:r w:rsidRPr="00307D9E">
        <w:rPr>
          <w:i/>
          <w:iCs/>
        </w:rPr>
        <w:t>колонизационная резистентность</w:t>
      </w:r>
      <w:r w:rsidRPr="00307D9E">
        <w:t xml:space="preserve"> кишечника- естественный барьер защиты кишечника (и организма в целом) от инфекционных агентов.</w:t>
      </w:r>
    </w:p>
    <w:p w14:paraId="5C4B6776" w14:textId="77777777" w:rsidR="0073292A" w:rsidRPr="00307D9E" w:rsidRDefault="0073292A" w:rsidP="00307D9E">
      <w:pPr>
        <w:pStyle w:val="a3"/>
        <w:tabs>
          <w:tab w:val="left" w:pos="0"/>
        </w:tabs>
        <w:ind w:left="20" w:firstLine="709"/>
        <w:jc w:val="both"/>
      </w:pPr>
      <w:r w:rsidRPr="00307D9E">
        <w:t xml:space="preserve">Существуют различные методы изучения роли нормальной микрофлоры. </w:t>
      </w:r>
      <w:proofErr w:type="spellStart"/>
      <w:r w:rsidRPr="00307D9E">
        <w:rPr>
          <w:i/>
          <w:iCs/>
        </w:rPr>
        <w:t>Гнотобионты</w:t>
      </w:r>
      <w:proofErr w:type="spellEnd"/>
      <w:r w:rsidRPr="00307D9E">
        <w:t xml:space="preserve"> (безмикробные животные) используются для изучения роли микроорганизмов для функционирования физиологических систем. Гнотобиологические технологии используют для лечения иммунодефицитов, ожогов.</w:t>
      </w:r>
    </w:p>
    <w:p w14:paraId="53CD02EA" w14:textId="77777777" w:rsidR="0073292A" w:rsidRPr="00307D9E" w:rsidRDefault="0073292A" w:rsidP="00307D9E">
      <w:pPr>
        <w:pStyle w:val="a3"/>
        <w:tabs>
          <w:tab w:val="left" w:pos="0"/>
        </w:tabs>
        <w:ind w:left="20" w:firstLine="709"/>
        <w:jc w:val="both"/>
      </w:pPr>
      <w:r w:rsidRPr="00307D9E">
        <w:t xml:space="preserve">В результате разнообразных воздействий, снижающих естественную резистентность, при тяжелых инфекционных и соматических заболеваниях и особенно при нерациональном применении антибиотиков возникают </w:t>
      </w:r>
      <w:r w:rsidRPr="00307D9E">
        <w:rPr>
          <w:i/>
          <w:iCs/>
        </w:rPr>
        <w:t>дисбактериозы.</w:t>
      </w:r>
      <w:r w:rsidRPr="00307D9E">
        <w:t xml:space="preserve"> Дисбактериоз - изменения количественного и качественного состава микрофлоры, главным образом кишечника. Чаще сопровождаются увеличением факультативно- анаэробной или остаточной микрофлоры (грамотрицательных палочек - кишечной палочки, протея, псевдомонад), стафилококков, грибов рода </w:t>
      </w:r>
      <w:proofErr w:type="spellStart"/>
      <w:r w:rsidRPr="00307D9E">
        <w:t>Candida</w:t>
      </w:r>
      <w:proofErr w:type="spellEnd"/>
      <w:r w:rsidRPr="00307D9E">
        <w:t xml:space="preserve">. Эти микроорганизмы как правило устойчивы к антибиотикам и при подавлении </w:t>
      </w:r>
      <w:proofErr w:type="spellStart"/>
      <w:r w:rsidRPr="00307D9E">
        <w:t>нормофлоры</w:t>
      </w:r>
      <w:proofErr w:type="spellEnd"/>
      <w:r w:rsidRPr="00307D9E">
        <w:t xml:space="preserve"> антибиотиками и снижении естественной резистентности получают возможность беспрепятственно размножаться.</w:t>
      </w:r>
    </w:p>
    <w:p w14:paraId="7AF5BE2B" w14:textId="77777777" w:rsidR="0073292A" w:rsidRPr="00307D9E" w:rsidRDefault="0073292A" w:rsidP="00307D9E">
      <w:pPr>
        <w:pStyle w:val="a3"/>
        <w:tabs>
          <w:tab w:val="left" w:pos="0"/>
        </w:tabs>
        <w:ind w:left="20" w:firstLine="709"/>
        <w:jc w:val="both"/>
      </w:pPr>
      <w:r w:rsidRPr="00307D9E">
        <w:t xml:space="preserve">Наиболее тяжелые формы дисбактериозов - стафилококковые пневмонии, колиты и сепсис, </w:t>
      </w:r>
      <w:proofErr w:type="spellStart"/>
      <w:r w:rsidRPr="00307D9E">
        <w:t>кандидомикозы</w:t>
      </w:r>
      <w:proofErr w:type="spellEnd"/>
      <w:r w:rsidRPr="00307D9E">
        <w:t xml:space="preserve">, псевдомембранозный колит, вызываемый </w:t>
      </w:r>
      <w:proofErr w:type="spellStart"/>
      <w:r w:rsidRPr="00307D9E">
        <w:t>Clostridium</w:t>
      </w:r>
      <w:proofErr w:type="spellEnd"/>
      <w:r w:rsidRPr="00307D9E">
        <w:t xml:space="preserve"> </w:t>
      </w:r>
      <w:proofErr w:type="spellStart"/>
      <w:r w:rsidRPr="00307D9E">
        <w:t>difficile</w:t>
      </w:r>
      <w:proofErr w:type="spellEnd"/>
      <w:r w:rsidRPr="00307D9E">
        <w:t>.</w:t>
      </w:r>
    </w:p>
    <w:p w14:paraId="408D7ECB" w14:textId="77777777" w:rsidR="0073292A" w:rsidRPr="00307D9E" w:rsidRDefault="0073292A" w:rsidP="00307D9E">
      <w:pPr>
        <w:pStyle w:val="a3"/>
        <w:tabs>
          <w:tab w:val="left" w:pos="0"/>
        </w:tabs>
        <w:ind w:left="20" w:firstLine="709"/>
        <w:jc w:val="both"/>
      </w:pPr>
      <w:r w:rsidRPr="00307D9E">
        <w:t xml:space="preserve">Для лечения используют биопрепараты, восстанавливающие нормальную микрофлору - </w:t>
      </w:r>
      <w:proofErr w:type="spellStart"/>
      <w:r w:rsidRPr="00307D9E">
        <w:t>эубиотики-колибактерин</w:t>
      </w:r>
      <w:proofErr w:type="spellEnd"/>
      <w:r w:rsidRPr="00307D9E">
        <w:t xml:space="preserve"> (используют специальный штамм </w:t>
      </w:r>
      <w:proofErr w:type="spellStart"/>
      <w:proofErr w:type="gramStart"/>
      <w:r w:rsidRPr="00307D9E">
        <w:t>E.coli</w:t>
      </w:r>
      <w:proofErr w:type="spellEnd"/>
      <w:proofErr w:type="gramEnd"/>
      <w:r w:rsidRPr="00307D9E">
        <w:t xml:space="preserve">, </w:t>
      </w:r>
      <w:proofErr w:type="spellStart"/>
      <w:r w:rsidRPr="00307D9E">
        <w:t>антогонист</w:t>
      </w:r>
      <w:proofErr w:type="spellEnd"/>
      <w:r w:rsidRPr="00307D9E">
        <w:t xml:space="preserve"> шигелл), </w:t>
      </w:r>
      <w:proofErr w:type="spellStart"/>
      <w:r w:rsidRPr="00307D9E">
        <w:t>лактобактерин</w:t>
      </w:r>
      <w:proofErr w:type="spellEnd"/>
      <w:r w:rsidRPr="00307D9E">
        <w:t xml:space="preserve">, бифидумбактерин, </w:t>
      </w:r>
      <w:proofErr w:type="spellStart"/>
      <w:r w:rsidRPr="00307D9E">
        <w:t>бификол</w:t>
      </w:r>
      <w:proofErr w:type="spellEnd"/>
      <w:r w:rsidRPr="00307D9E">
        <w:t xml:space="preserve">, </w:t>
      </w:r>
      <w:proofErr w:type="spellStart"/>
      <w:r w:rsidRPr="00307D9E">
        <w:t>бактисубтил</w:t>
      </w:r>
      <w:proofErr w:type="spellEnd"/>
      <w:r w:rsidRPr="00307D9E">
        <w:t xml:space="preserve"> и другие, а также специальные бактериофаги.</w:t>
      </w:r>
    </w:p>
    <w:p w14:paraId="4BE9D34F" w14:textId="77777777" w:rsidR="005030A2" w:rsidRPr="00307D9E" w:rsidRDefault="005030A2" w:rsidP="00307D9E">
      <w:pPr>
        <w:tabs>
          <w:tab w:val="left" w:pos="0"/>
          <w:tab w:val="left" w:pos="1276"/>
        </w:tabs>
        <w:spacing w:after="0" w:line="240" w:lineRule="auto"/>
        <w:ind w:firstLine="709"/>
        <w:rPr>
          <w:b/>
          <w:szCs w:val="24"/>
          <w:lang w:val="kk-KZ"/>
        </w:rPr>
      </w:pPr>
    </w:p>
    <w:p w14:paraId="3CF37BEC" w14:textId="645C57D6" w:rsidR="00E666B1" w:rsidRPr="00307D9E" w:rsidRDefault="005030A2" w:rsidP="00307D9E">
      <w:pPr>
        <w:tabs>
          <w:tab w:val="left" w:pos="0"/>
          <w:tab w:val="left" w:pos="1276"/>
        </w:tabs>
        <w:spacing w:after="0" w:line="240" w:lineRule="auto"/>
        <w:ind w:firstLine="709"/>
        <w:rPr>
          <w:b/>
          <w:szCs w:val="24"/>
          <w:lang w:val="kk-KZ"/>
        </w:rPr>
      </w:pPr>
      <w:r w:rsidRPr="00307D9E">
        <w:rPr>
          <w:b/>
          <w:szCs w:val="24"/>
          <w:lang w:val="kk-KZ"/>
        </w:rPr>
        <w:t>Контрольные вопросы;</w:t>
      </w:r>
    </w:p>
    <w:p w14:paraId="00EFC6DC" w14:textId="79A654C7" w:rsidR="005030A2" w:rsidRPr="00307D9E" w:rsidRDefault="005030A2" w:rsidP="00307D9E">
      <w:pPr>
        <w:pStyle w:val="a8"/>
        <w:numPr>
          <w:ilvl w:val="0"/>
          <w:numId w:val="21"/>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Что такое нормальная микрофлора человека и какие её основные функции?</w:t>
      </w:r>
    </w:p>
    <w:p w14:paraId="09AC8505" w14:textId="70621A21" w:rsidR="005030A2" w:rsidRPr="00307D9E" w:rsidRDefault="005030A2" w:rsidP="00307D9E">
      <w:pPr>
        <w:pStyle w:val="a8"/>
        <w:numPr>
          <w:ilvl w:val="0"/>
          <w:numId w:val="21"/>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Какие микроорганизмы преобладают в кишечной, кожной и ротовой микрофлоре?</w:t>
      </w:r>
    </w:p>
    <w:p w14:paraId="3A77D2E8" w14:textId="718DDAB2" w:rsidR="005030A2" w:rsidRPr="00307D9E" w:rsidRDefault="005030A2" w:rsidP="00307D9E">
      <w:pPr>
        <w:pStyle w:val="a8"/>
        <w:numPr>
          <w:ilvl w:val="0"/>
          <w:numId w:val="21"/>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Чем отличается резидентная (постоянная) микрофлора от транзиторной?</w:t>
      </w:r>
    </w:p>
    <w:p w14:paraId="21E2D534" w14:textId="293DB980" w:rsidR="005030A2" w:rsidRPr="00307D9E" w:rsidRDefault="005030A2" w:rsidP="00307D9E">
      <w:pPr>
        <w:pStyle w:val="a8"/>
        <w:numPr>
          <w:ilvl w:val="0"/>
          <w:numId w:val="21"/>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Как факторы (антибиотики, питание, стресс) влияют на состав микробиоты?</w:t>
      </w:r>
    </w:p>
    <w:p w14:paraId="1619EFA1" w14:textId="3770AD3B" w:rsidR="005030A2" w:rsidRPr="00307D9E" w:rsidRDefault="005030A2" w:rsidP="00307D9E">
      <w:pPr>
        <w:pStyle w:val="a8"/>
        <w:numPr>
          <w:ilvl w:val="0"/>
          <w:numId w:val="21"/>
        </w:numPr>
        <w:tabs>
          <w:tab w:val="left" w:pos="0"/>
        </w:tabs>
        <w:spacing w:before="100" w:beforeAutospacing="1" w:after="100" w:afterAutospacing="1" w:line="240" w:lineRule="auto"/>
        <w:ind w:right="0" w:firstLine="709"/>
        <w:jc w:val="left"/>
        <w:rPr>
          <w:color w:val="auto"/>
          <w:szCs w:val="24"/>
          <w:lang/>
        </w:rPr>
      </w:pPr>
      <w:r w:rsidRPr="00307D9E">
        <w:rPr>
          <w:color w:val="auto"/>
          <w:szCs w:val="24"/>
          <w:lang/>
        </w:rPr>
        <w:t>Что такое дисбиоз и каковы его возможные последствия для организма?</w:t>
      </w:r>
    </w:p>
    <w:p w14:paraId="05752AF5" w14:textId="77777777" w:rsidR="00E666B1" w:rsidRPr="00307D9E" w:rsidRDefault="00E666B1" w:rsidP="00307D9E">
      <w:pPr>
        <w:tabs>
          <w:tab w:val="left" w:pos="0"/>
          <w:tab w:val="left" w:pos="1276"/>
        </w:tabs>
        <w:spacing w:after="0" w:line="240" w:lineRule="auto"/>
        <w:ind w:firstLine="709"/>
        <w:rPr>
          <w:b/>
          <w:szCs w:val="24"/>
          <w:lang/>
        </w:rPr>
      </w:pPr>
    </w:p>
    <w:p w14:paraId="72052E63" w14:textId="77777777" w:rsidR="00E666B1" w:rsidRPr="00307D9E" w:rsidRDefault="00E666B1" w:rsidP="00307D9E">
      <w:pPr>
        <w:tabs>
          <w:tab w:val="left" w:pos="0"/>
          <w:tab w:val="left" w:pos="1276"/>
        </w:tabs>
        <w:spacing w:after="0" w:line="240" w:lineRule="auto"/>
        <w:ind w:firstLine="709"/>
        <w:rPr>
          <w:b/>
          <w:szCs w:val="24"/>
          <w:lang w:val="kk-KZ"/>
        </w:rPr>
      </w:pPr>
    </w:p>
    <w:p w14:paraId="3D7A47B8" w14:textId="77777777" w:rsidR="00E666B1" w:rsidRPr="00307D9E" w:rsidRDefault="00E666B1" w:rsidP="00307D9E">
      <w:pPr>
        <w:tabs>
          <w:tab w:val="left" w:pos="0"/>
          <w:tab w:val="left" w:pos="1276"/>
        </w:tabs>
        <w:spacing w:after="0" w:line="240" w:lineRule="auto"/>
        <w:ind w:firstLine="709"/>
        <w:rPr>
          <w:b/>
          <w:szCs w:val="24"/>
          <w:lang w:val="kk-KZ"/>
        </w:rPr>
      </w:pPr>
    </w:p>
    <w:p w14:paraId="7B7C3B10" w14:textId="6784F595" w:rsidR="00E666B1" w:rsidRPr="00307D9E" w:rsidRDefault="001A76F8" w:rsidP="00307D9E">
      <w:pPr>
        <w:tabs>
          <w:tab w:val="left" w:pos="0"/>
          <w:tab w:val="left" w:pos="1276"/>
        </w:tabs>
        <w:spacing w:after="0" w:line="240" w:lineRule="auto"/>
        <w:ind w:firstLine="709"/>
        <w:rPr>
          <w:b/>
          <w:szCs w:val="24"/>
          <w:lang w:val="kk-KZ"/>
        </w:rPr>
      </w:pPr>
      <w:r w:rsidRPr="00307D9E">
        <w:rPr>
          <w:b/>
          <w:szCs w:val="24"/>
        </w:rPr>
        <w:t>Л</w:t>
      </w:r>
      <w:r w:rsidRPr="00307D9E">
        <w:rPr>
          <w:b/>
          <w:szCs w:val="24"/>
          <w:lang w:val="kk-KZ"/>
        </w:rPr>
        <w:t xml:space="preserve">екция 8. </w:t>
      </w:r>
      <w:r w:rsidRPr="00307D9E">
        <w:rPr>
          <w:b/>
          <w:szCs w:val="24"/>
        </w:rPr>
        <w:t xml:space="preserve"> Микроорганизмы как продуценты биологически активных веществ.</w:t>
      </w:r>
    </w:p>
    <w:p w14:paraId="6B83995F" w14:textId="77777777" w:rsidR="00E666B1" w:rsidRPr="00307D9E" w:rsidRDefault="00E666B1" w:rsidP="00307D9E">
      <w:pPr>
        <w:tabs>
          <w:tab w:val="left" w:pos="0"/>
          <w:tab w:val="left" w:pos="1276"/>
        </w:tabs>
        <w:spacing w:after="0" w:line="240" w:lineRule="auto"/>
        <w:ind w:firstLine="709"/>
        <w:rPr>
          <w:b/>
          <w:szCs w:val="24"/>
          <w:lang w:val="kk-KZ"/>
        </w:rPr>
      </w:pPr>
    </w:p>
    <w:p w14:paraId="162FFBBD" w14:textId="7223792F" w:rsidR="00D92C06" w:rsidRPr="00307D9E" w:rsidRDefault="00D92C06" w:rsidP="00307D9E">
      <w:pPr>
        <w:pStyle w:val="2"/>
        <w:tabs>
          <w:tab w:val="left" w:pos="0"/>
        </w:tabs>
        <w:ind w:left="0" w:right="-1" w:firstLine="709"/>
        <w:jc w:val="both"/>
        <w:rPr>
          <w:b w:val="0"/>
          <w:bCs w:val="0"/>
          <w:sz w:val="24"/>
          <w:szCs w:val="24"/>
        </w:rPr>
      </w:pPr>
      <w:r w:rsidRPr="00307D9E">
        <w:rPr>
          <w:sz w:val="24"/>
          <w:szCs w:val="24"/>
          <w:lang w:val="kk-KZ"/>
        </w:rPr>
        <w:t xml:space="preserve"> </w:t>
      </w:r>
      <w:r w:rsidRPr="00307D9E">
        <w:rPr>
          <w:b w:val="0"/>
          <w:bCs w:val="0"/>
          <w:sz w:val="24"/>
          <w:szCs w:val="24"/>
        </w:rPr>
        <w:t>Цель лекции</w:t>
      </w:r>
      <w:r w:rsidRPr="00307D9E">
        <w:rPr>
          <w:b w:val="0"/>
          <w:bCs w:val="0"/>
          <w:sz w:val="24"/>
          <w:szCs w:val="24"/>
          <w:lang w:val="kk-KZ"/>
        </w:rPr>
        <w:t xml:space="preserve"> </w:t>
      </w:r>
      <w:proofErr w:type="gramStart"/>
      <w:r w:rsidRPr="00307D9E">
        <w:rPr>
          <w:b w:val="0"/>
          <w:bCs w:val="0"/>
          <w:sz w:val="24"/>
          <w:szCs w:val="24"/>
          <w:lang w:val="kk-KZ"/>
        </w:rPr>
        <w:t xml:space="preserve">-  </w:t>
      </w:r>
      <w:r w:rsidRPr="00307D9E">
        <w:rPr>
          <w:b w:val="0"/>
          <w:bCs w:val="0"/>
          <w:sz w:val="24"/>
          <w:szCs w:val="24"/>
        </w:rPr>
        <w:t>Сформировать</w:t>
      </w:r>
      <w:proofErr w:type="gramEnd"/>
      <w:r w:rsidRPr="00307D9E">
        <w:rPr>
          <w:b w:val="0"/>
          <w:bCs w:val="0"/>
          <w:sz w:val="24"/>
          <w:szCs w:val="24"/>
        </w:rPr>
        <w:t xml:space="preserve"> у студентов целостное представление о микроорганизмах как источнике биологически активных веществ (БАВ), раскрыть принципы промышленного получения таких соединений, факторы, определяющие их синтез и выход, а также показать значение микробных метаболитов для фармацевтической отрасли и смежных технологий.</w:t>
      </w:r>
    </w:p>
    <w:p w14:paraId="2FE34E57" w14:textId="77777777" w:rsidR="00D92C06" w:rsidRPr="00307D9E" w:rsidRDefault="00D92C06" w:rsidP="00CA17D1">
      <w:pPr>
        <w:tabs>
          <w:tab w:val="left" w:pos="0"/>
        </w:tabs>
        <w:ind w:left="0" w:firstLine="284"/>
        <w:rPr>
          <w:szCs w:val="24"/>
        </w:rPr>
      </w:pPr>
      <w:r w:rsidRPr="00307D9E">
        <w:rPr>
          <w:szCs w:val="24"/>
        </w:rPr>
        <w:t>Микроорганизмы — это естественные «биофабрики», способные синтезировать широкий спектр соединений, включая антибиотики, витамины, аминокислоты, органические кислоты, ферменты, поверхностно-активные вещества, а также биопестициды и иммунобиологические препараты. Их метаболическая пластичность и высокая скорость роста делают микробные системы удобными объектами для целенаправленной биотехнологической модификации и масштабного производства БАВ. В фармацевтике микробного происхождения продукты используются как действующие вещества лекарственных средств, вспомогательные вещества, диагностические реагенты и компоненты питательных сред.</w:t>
      </w:r>
    </w:p>
    <w:p w14:paraId="3E4134B9" w14:textId="77777777" w:rsidR="00D92C06" w:rsidRPr="00307D9E" w:rsidRDefault="00D92C06" w:rsidP="00CA17D1">
      <w:pPr>
        <w:pStyle w:val="2"/>
        <w:tabs>
          <w:tab w:val="left" w:pos="0"/>
        </w:tabs>
        <w:ind w:left="0" w:firstLine="284"/>
        <w:jc w:val="both"/>
        <w:rPr>
          <w:sz w:val="24"/>
          <w:szCs w:val="24"/>
        </w:rPr>
      </w:pPr>
      <w:r w:rsidRPr="00307D9E">
        <w:rPr>
          <w:sz w:val="24"/>
          <w:szCs w:val="24"/>
        </w:rPr>
        <w:t>Антибиотики: продуценты, механизмы и промышленное получение</w:t>
      </w:r>
    </w:p>
    <w:p w14:paraId="4AA69838"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Химиотерапевтические противомикробные лекарственные средства — это химические препараты, которые применяют при инфекционных заболеваниях для этиотропного лечения (т.е. направленного </w:t>
      </w:r>
      <w:proofErr w:type="gramStart"/>
      <w:r w:rsidRPr="00307D9E">
        <w:rPr>
          <w:szCs w:val="24"/>
        </w:rPr>
        <w:t>на микроб</w:t>
      </w:r>
      <w:proofErr w:type="gramEnd"/>
      <w:r w:rsidRPr="00307D9E">
        <w:rPr>
          <w:szCs w:val="24"/>
        </w:rPr>
        <w:t xml:space="preserve"> как на причину болезни), а также (редко) для профилактики инфекций. Химиотерапевтические препараты вводят внутрь организма, поэтому они кроме губительного действия на возбудителей инфекций должны быть нетоксичными для человека и животных, </w:t>
      </w:r>
      <w:proofErr w:type="gramStart"/>
      <w:r w:rsidRPr="00307D9E">
        <w:rPr>
          <w:szCs w:val="24"/>
        </w:rPr>
        <w:t>т.е.</w:t>
      </w:r>
      <w:proofErr w:type="gramEnd"/>
      <w:r w:rsidRPr="00307D9E">
        <w:rPr>
          <w:szCs w:val="24"/>
        </w:rPr>
        <w:t xml:space="preserve"> обладать избирательностью действия. Для осуществления избирательности необходимо, чтобы противомикробный препарат действовал на такую мишень, которая есть у микроба, но отсутствует в клетках макроорганизма. Такие мишени легче подобрать для </w:t>
      </w:r>
      <w:proofErr w:type="spellStart"/>
      <w:r w:rsidRPr="00307D9E">
        <w:rPr>
          <w:szCs w:val="24"/>
        </w:rPr>
        <w:t>прокариотов</w:t>
      </w:r>
      <w:proofErr w:type="spellEnd"/>
      <w:r w:rsidRPr="00307D9E">
        <w:rPr>
          <w:szCs w:val="24"/>
        </w:rPr>
        <w:t xml:space="preserve"> (бактерий), так как у них гораздо больше отличий от клеток хозяина, чем у эукариотических микробов (грибов и простейших). Наиболее отличаются от клеток хозяина вирусы, как не имеющие клеточных структур и собственного метаболизма. </w:t>
      </w:r>
    </w:p>
    <w:p w14:paraId="742A68EB"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Выбрать мишени для селективного действия противовирусных препаратов оказалось чрезвычайно сложно, так как вирусы — облигатные внутриклеточные паразиты и, следовательно, противовирусные препараты должны осуществлять свое действие внутри клетки хозяина, не принося ей вреда. По тому, на какие микробы действуют химиотерапевтические препараты, определяют спектр их активности • препараты, действующие на клеточные формы микроорганизмов (антибактериальные, противогрибковые, </w:t>
      </w:r>
      <w:proofErr w:type="spellStart"/>
      <w:r w:rsidRPr="00307D9E">
        <w:rPr>
          <w:szCs w:val="24"/>
        </w:rPr>
        <w:t>противопротозойные</w:t>
      </w:r>
      <w:proofErr w:type="spellEnd"/>
      <w:r w:rsidRPr="00307D9E">
        <w:rPr>
          <w:szCs w:val="24"/>
        </w:rPr>
        <w:t xml:space="preserve">). </w:t>
      </w:r>
    </w:p>
    <w:p w14:paraId="1A07F1A4"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Антибактериальные, в свою очередь, принято подразделять на препараты узкого и широкого спектра действия (препарат узкого спектра действия активен в отношении только небольшого количества разновидностей или грамположительных, или грамотрицательных бактерий, а широкого спектра действия действует на достаточно большое количество разновидностей представителей обеих групп); • противовирусные химиотерапевтические препараты. Кроме того, существуют некоторые антимикробные химиотерапевтические лекарственные средства, обладающие также противоопухолевой активностью. По типу действия различают </w:t>
      </w:r>
      <w:proofErr w:type="spellStart"/>
      <w:r w:rsidRPr="00307D9E">
        <w:rPr>
          <w:szCs w:val="24"/>
        </w:rPr>
        <w:t>микробоцидные</w:t>
      </w:r>
      <w:proofErr w:type="spellEnd"/>
      <w:r w:rsidRPr="00307D9E">
        <w:rPr>
          <w:szCs w:val="24"/>
        </w:rPr>
        <w:t xml:space="preserve"> и </w:t>
      </w:r>
      <w:proofErr w:type="spellStart"/>
      <w:r w:rsidRPr="00307D9E">
        <w:rPr>
          <w:szCs w:val="24"/>
        </w:rPr>
        <w:t>микробостатические</w:t>
      </w:r>
      <w:proofErr w:type="spellEnd"/>
      <w:r w:rsidRPr="00307D9E">
        <w:rPr>
          <w:szCs w:val="24"/>
        </w:rPr>
        <w:t xml:space="preserve"> химиотерапевтические препараты. </w:t>
      </w:r>
    </w:p>
    <w:p w14:paraId="3DCDD434"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К антимикробным химиотерапевтическим средствам относят следующие группы препаратов: • антибиотики (действуют только на клеточные формы микроорганизмов; также известны противоопухолевые антибиотики); • синтетические химиотерапевтические препараты разного химического строения (среди них есть препараты, которые действуют или на клеточные, или на неклеточные формы микробов). </w:t>
      </w:r>
    </w:p>
    <w:p w14:paraId="1C52AE80"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Термин «антибиотик» (от греч. </w:t>
      </w:r>
      <w:proofErr w:type="spellStart"/>
      <w:r w:rsidRPr="00307D9E">
        <w:rPr>
          <w:szCs w:val="24"/>
        </w:rPr>
        <w:t>аnti</w:t>
      </w:r>
      <w:proofErr w:type="spellEnd"/>
      <w:r w:rsidRPr="00307D9E">
        <w:rPr>
          <w:szCs w:val="24"/>
        </w:rPr>
        <w:t xml:space="preserve">, </w:t>
      </w:r>
      <w:proofErr w:type="spellStart"/>
      <w:r w:rsidRPr="00307D9E">
        <w:rPr>
          <w:szCs w:val="24"/>
        </w:rPr>
        <w:t>bios</w:t>
      </w:r>
      <w:proofErr w:type="spellEnd"/>
      <w:r w:rsidRPr="00307D9E">
        <w:rPr>
          <w:szCs w:val="24"/>
        </w:rPr>
        <w:t xml:space="preserve"> — против жизни) был предложен С. Ваксманом в 1942 г. для обозначения природных веществ, продуцируемых микроорганизмами и в низких концентрациях антагонистичных к росту других бактерий. Антибиотики — это химиотерапевтические препараты из химических соединений биологического происхождения (природные), а также их полусинтетические производные и синтетические аналоги, которые в низких концентрациях оказывают избирательное повреждающее или губительное действие на микроорганизмы и опухоли. </w:t>
      </w:r>
    </w:p>
    <w:p w14:paraId="2AFD35A6"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Основными источниками получения природных и полусинтетических антибиотиков стали: • актиномицеты (особенно </w:t>
      </w:r>
      <w:proofErr w:type="spellStart"/>
      <w:r w:rsidRPr="00307D9E">
        <w:rPr>
          <w:szCs w:val="24"/>
        </w:rPr>
        <w:t>стрептомицеты</w:t>
      </w:r>
      <w:proofErr w:type="spellEnd"/>
      <w:r w:rsidRPr="00307D9E">
        <w:rPr>
          <w:szCs w:val="24"/>
        </w:rPr>
        <w:t xml:space="preserve">) — ветвящиеся бактерии; они синтезируют большинство природных антибиотиков (80%); • плесневые грибы — синтезируют природные β-лактамы (грибы рода </w:t>
      </w:r>
      <w:proofErr w:type="spellStart"/>
      <w:r w:rsidRPr="00307D9E">
        <w:rPr>
          <w:szCs w:val="24"/>
        </w:rPr>
        <w:t>Cephalosporium</w:t>
      </w:r>
      <w:proofErr w:type="spellEnd"/>
      <w:r w:rsidRPr="00307D9E">
        <w:rPr>
          <w:szCs w:val="24"/>
        </w:rPr>
        <w:t xml:space="preserve"> и </w:t>
      </w:r>
      <w:proofErr w:type="spellStart"/>
      <w:proofErr w:type="gramStart"/>
      <w:r w:rsidRPr="00307D9E">
        <w:rPr>
          <w:szCs w:val="24"/>
        </w:rPr>
        <w:t>Penicillium</w:t>
      </w:r>
      <w:proofErr w:type="spellEnd"/>
      <w:r w:rsidRPr="00307D9E">
        <w:rPr>
          <w:szCs w:val="24"/>
        </w:rPr>
        <w:t>)и</w:t>
      </w:r>
      <w:proofErr w:type="gramEnd"/>
      <w:r w:rsidRPr="00307D9E">
        <w:rPr>
          <w:szCs w:val="24"/>
        </w:rPr>
        <w:t xml:space="preserve"> </w:t>
      </w:r>
      <w:proofErr w:type="spellStart"/>
      <w:r w:rsidRPr="00307D9E">
        <w:rPr>
          <w:szCs w:val="24"/>
        </w:rPr>
        <w:t>фузидиевую</w:t>
      </w:r>
      <w:proofErr w:type="spellEnd"/>
      <w:r w:rsidRPr="00307D9E">
        <w:rPr>
          <w:szCs w:val="24"/>
        </w:rPr>
        <w:t xml:space="preserve"> кислоту; • типичные бактерии — например, </w:t>
      </w:r>
      <w:proofErr w:type="spellStart"/>
      <w:r w:rsidRPr="00307D9E">
        <w:rPr>
          <w:szCs w:val="24"/>
        </w:rPr>
        <w:t>эубактерии</w:t>
      </w:r>
      <w:proofErr w:type="spellEnd"/>
      <w:r w:rsidRPr="00307D9E">
        <w:rPr>
          <w:szCs w:val="24"/>
        </w:rPr>
        <w:t xml:space="preserve">, бациллы, псевдомонады — продуцируют бацитрацин, </w:t>
      </w:r>
      <w:proofErr w:type="spellStart"/>
      <w:r w:rsidRPr="00307D9E">
        <w:rPr>
          <w:szCs w:val="24"/>
        </w:rPr>
        <w:t>полимиксины</w:t>
      </w:r>
      <w:proofErr w:type="spellEnd"/>
      <w:r w:rsidRPr="00307D9E">
        <w:rPr>
          <w:szCs w:val="24"/>
        </w:rPr>
        <w:t xml:space="preserve"> и другие вещества, обладающие антибактериальным действием. </w:t>
      </w:r>
    </w:p>
    <w:p w14:paraId="4EFFF047"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Существует три основных способа получения антибиотиков: 1) биологический синтез (так получают природные антибиотики — натуральные продукты ферментации, когда в оптимальных условиях культивируют микробы-продуценты, которые выделяют антибиотики в процессе своей жизнедеятельности); 2) биологический синтез с последующими химическими модификациями (так создают полусинтетические антибиотики). </w:t>
      </w:r>
    </w:p>
    <w:p w14:paraId="4BB1BEDD"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Сначала с помощью биосинтеза получают природный антибиотик, а затем его первоначальную молекулу видоизменяют путем химических модификаций, например присоединяют определенные радикалы, в результате чего улучшаются противомикробные и фармакологические характеристики препарата; 3) химический синтез (так получают синтетические аналоги природных антибиотиков, например хлорамфеникол/левомицетин). Это вещества, которые имеют такую же структуру, как и природный антибиотик, но их молекулы синтезированы химически. </w:t>
      </w:r>
    </w:p>
    <w:p w14:paraId="7CF413C6"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По химической структуре антибиотики сгруппированы в семейства (классы): • β-лактамы (пенициллины, цефалоспорины, </w:t>
      </w:r>
      <w:proofErr w:type="spellStart"/>
      <w:r w:rsidRPr="00307D9E">
        <w:rPr>
          <w:szCs w:val="24"/>
        </w:rPr>
        <w:t>карбапенемы</w:t>
      </w:r>
      <w:proofErr w:type="spellEnd"/>
      <w:r w:rsidRPr="00307D9E">
        <w:rPr>
          <w:szCs w:val="24"/>
        </w:rPr>
        <w:t xml:space="preserve">, </w:t>
      </w:r>
      <w:proofErr w:type="spellStart"/>
      <w:r w:rsidRPr="00307D9E">
        <w:rPr>
          <w:szCs w:val="24"/>
        </w:rPr>
        <w:t>монобактамы</w:t>
      </w:r>
      <w:proofErr w:type="spellEnd"/>
      <w:r w:rsidRPr="00307D9E">
        <w:rPr>
          <w:szCs w:val="24"/>
        </w:rPr>
        <w:t xml:space="preserve">); • </w:t>
      </w:r>
      <w:proofErr w:type="spellStart"/>
      <w:r w:rsidRPr="00307D9E">
        <w:rPr>
          <w:szCs w:val="24"/>
        </w:rPr>
        <w:t>гликопептиды</w:t>
      </w:r>
      <w:proofErr w:type="spellEnd"/>
      <w:r w:rsidRPr="00307D9E">
        <w:rPr>
          <w:szCs w:val="24"/>
        </w:rPr>
        <w:t xml:space="preserve">; • аминогликозиды; • тетрациклины; • макролиды (и </w:t>
      </w:r>
      <w:proofErr w:type="spellStart"/>
      <w:r w:rsidRPr="00307D9E">
        <w:rPr>
          <w:szCs w:val="24"/>
        </w:rPr>
        <w:t>азалиды</w:t>
      </w:r>
      <w:proofErr w:type="spellEnd"/>
      <w:r w:rsidRPr="00307D9E">
        <w:rPr>
          <w:szCs w:val="24"/>
        </w:rPr>
        <w:t xml:space="preserve">); • </w:t>
      </w:r>
      <w:proofErr w:type="spellStart"/>
      <w:r w:rsidRPr="00307D9E">
        <w:rPr>
          <w:szCs w:val="24"/>
        </w:rPr>
        <w:t>линкозамиды</w:t>
      </w:r>
      <w:proofErr w:type="spellEnd"/>
      <w:r w:rsidRPr="00307D9E">
        <w:rPr>
          <w:szCs w:val="24"/>
        </w:rPr>
        <w:t xml:space="preserve">; • левомицетин (хлорамфеникол); • </w:t>
      </w:r>
      <w:proofErr w:type="spellStart"/>
      <w:r w:rsidRPr="00307D9E">
        <w:rPr>
          <w:szCs w:val="24"/>
        </w:rPr>
        <w:t>рифамицины</w:t>
      </w:r>
      <w:proofErr w:type="spellEnd"/>
      <w:r w:rsidRPr="00307D9E">
        <w:rPr>
          <w:szCs w:val="24"/>
        </w:rPr>
        <w:t xml:space="preserve">; • полипептиды; • </w:t>
      </w:r>
      <w:proofErr w:type="spellStart"/>
      <w:r w:rsidRPr="00307D9E">
        <w:rPr>
          <w:szCs w:val="24"/>
        </w:rPr>
        <w:t>полиены</w:t>
      </w:r>
      <w:proofErr w:type="spellEnd"/>
      <w:r w:rsidRPr="00307D9E">
        <w:rPr>
          <w:szCs w:val="24"/>
        </w:rPr>
        <w:t>; • разные антибиотики (</w:t>
      </w:r>
      <w:proofErr w:type="spellStart"/>
      <w:r w:rsidRPr="00307D9E">
        <w:rPr>
          <w:szCs w:val="24"/>
        </w:rPr>
        <w:t>фузидиевая</w:t>
      </w:r>
      <w:proofErr w:type="spellEnd"/>
      <w:r w:rsidRPr="00307D9E">
        <w:rPr>
          <w:szCs w:val="24"/>
        </w:rPr>
        <w:t xml:space="preserve"> кислота, </w:t>
      </w:r>
      <w:proofErr w:type="spellStart"/>
      <w:r w:rsidRPr="00307D9E">
        <w:rPr>
          <w:szCs w:val="24"/>
        </w:rPr>
        <w:t>фузафунжин</w:t>
      </w:r>
      <w:proofErr w:type="spellEnd"/>
      <w:r w:rsidRPr="00307D9E">
        <w:rPr>
          <w:szCs w:val="24"/>
        </w:rPr>
        <w:t xml:space="preserve"> и др.). </w:t>
      </w:r>
    </w:p>
    <w:p w14:paraId="3AA79DEC" w14:textId="77777777" w:rsidR="00401A85" w:rsidRPr="00307D9E" w:rsidRDefault="00401A85" w:rsidP="00401A85">
      <w:pPr>
        <w:tabs>
          <w:tab w:val="left" w:pos="0"/>
        </w:tabs>
        <w:spacing w:after="0" w:line="240" w:lineRule="auto"/>
        <w:ind w:left="0" w:right="0" w:firstLine="709"/>
        <w:rPr>
          <w:szCs w:val="24"/>
        </w:rPr>
      </w:pPr>
      <w:r w:rsidRPr="00307D9E">
        <w:rPr>
          <w:szCs w:val="24"/>
        </w:rPr>
        <w:t>Бета-лактамы. Основу молекулы составляет β-</w:t>
      </w:r>
      <w:proofErr w:type="spellStart"/>
      <w:r w:rsidRPr="00307D9E">
        <w:rPr>
          <w:szCs w:val="24"/>
        </w:rPr>
        <w:t>лактамное</w:t>
      </w:r>
      <w:proofErr w:type="spellEnd"/>
      <w:r w:rsidRPr="00307D9E">
        <w:rPr>
          <w:szCs w:val="24"/>
        </w:rPr>
        <w:t xml:space="preserve"> кольцо, при разрушении которого препараты теряют свою активность; тип действия — бактерицидный. Антибиотики этой группы подразделяют на пенициллины, цефалоспорины, </w:t>
      </w:r>
      <w:proofErr w:type="spellStart"/>
      <w:r w:rsidRPr="00307D9E">
        <w:rPr>
          <w:szCs w:val="24"/>
        </w:rPr>
        <w:t>карбапенемы</w:t>
      </w:r>
      <w:proofErr w:type="spellEnd"/>
      <w:r w:rsidRPr="00307D9E">
        <w:rPr>
          <w:szCs w:val="24"/>
        </w:rPr>
        <w:t xml:space="preserve"> и </w:t>
      </w:r>
      <w:proofErr w:type="spellStart"/>
      <w:r w:rsidRPr="00307D9E">
        <w:rPr>
          <w:szCs w:val="24"/>
        </w:rPr>
        <w:t>монобактамы</w:t>
      </w:r>
      <w:proofErr w:type="spellEnd"/>
      <w:r w:rsidRPr="00307D9E">
        <w:rPr>
          <w:szCs w:val="24"/>
        </w:rPr>
        <w:t xml:space="preserve">. </w:t>
      </w:r>
    </w:p>
    <w:p w14:paraId="4B623E7A" w14:textId="77777777" w:rsidR="00401A85" w:rsidRPr="00307D9E" w:rsidRDefault="00401A85" w:rsidP="00401A85">
      <w:pPr>
        <w:tabs>
          <w:tab w:val="left" w:pos="0"/>
        </w:tabs>
        <w:spacing w:after="0" w:line="240" w:lineRule="auto"/>
        <w:ind w:left="0" w:right="0" w:firstLine="709"/>
        <w:rPr>
          <w:szCs w:val="24"/>
        </w:rPr>
      </w:pPr>
      <w:proofErr w:type="spellStart"/>
      <w:r w:rsidRPr="00307D9E">
        <w:rPr>
          <w:szCs w:val="24"/>
        </w:rPr>
        <w:t>Гликопептиды</w:t>
      </w:r>
      <w:proofErr w:type="spellEnd"/>
      <w:r w:rsidRPr="00307D9E">
        <w:rPr>
          <w:szCs w:val="24"/>
        </w:rPr>
        <w:t xml:space="preserve"> (ванкомицин и </w:t>
      </w:r>
      <w:proofErr w:type="spellStart"/>
      <w:r w:rsidRPr="00307D9E">
        <w:rPr>
          <w:szCs w:val="24"/>
        </w:rPr>
        <w:t>тейкопланин</w:t>
      </w:r>
      <w:proofErr w:type="spellEnd"/>
      <w:r w:rsidRPr="00307D9E">
        <w:rPr>
          <w:szCs w:val="24"/>
        </w:rPr>
        <w:t xml:space="preserve">) — это крупные молекулы, которым трудно пройти через поры грамотрицательных бактерий. Вследствие этого спектр действия ограничивается грамположительными бактериями. Их используют при -лактамам, при </w:t>
      </w:r>
      <w:proofErr w:type="spellStart"/>
      <w:r w:rsidRPr="00307D9E">
        <w:rPr>
          <w:szCs w:val="24"/>
        </w:rPr>
        <w:t>псевдомем</w:t>
      </w:r>
      <w:proofErr w:type="spellEnd"/>
      <w:r w:rsidRPr="00307D9E">
        <w:rPr>
          <w:szCs w:val="24"/>
        </w:rPr>
        <w:t xml:space="preserve">- </w:t>
      </w:r>
      <w:proofErr w:type="spellStart"/>
      <w:r w:rsidRPr="00307D9E">
        <w:rPr>
          <w:szCs w:val="24"/>
        </w:rPr>
        <w:t>бранозном</w:t>
      </w:r>
      <w:proofErr w:type="spellEnd"/>
      <w:r w:rsidRPr="00307D9E">
        <w:rPr>
          <w:szCs w:val="24"/>
        </w:rPr>
        <w:t xml:space="preserve"> колите, вызываемом </w:t>
      </w:r>
      <w:proofErr w:type="spellStart"/>
      <w:r w:rsidRPr="00307D9E">
        <w:rPr>
          <w:szCs w:val="24"/>
        </w:rPr>
        <w:t>Clostridium</w:t>
      </w:r>
      <w:proofErr w:type="spellEnd"/>
      <w:r w:rsidRPr="00307D9E">
        <w:rPr>
          <w:szCs w:val="24"/>
        </w:rPr>
        <w:t xml:space="preserve"> </w:t>
      </w:r>
      <w:proofErr w:type="spellStart"/>
      <w:r w:rsidRPr="00307D9E">
        <w:rPr>
          <w:szCs w:val="24"/>
        </w:rPr>
        <w:t>difficile</w:t>
      </w:r>
      <w:proofErr w:type="spellEnd"/>
      <w:r w:rsidRPr="00307D9E">
        <w:rPr>
          <w:szCs w:val="24"/>
        </w:rPr>
        <w:t xml:space="preserve">. </w:t>
      </w:r>
    </w:p>
    <w:p w14:paraId="13039CB3"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Аминогликозиды — соединения, в состав молекулы которых входят </w:t>
      </w:r>
      <w:proofErr w:type="spellStart"/>
      <w:r w:rsidRPr="00307D9E">
        <w:rPr>
          <w:szCs w:val="24"/>
        </w:rPr>
        <w:t>аминосахара</w:t>
      </w:r>
      <w:proofErr w:type="spellEnd"/>
      <w:r w:rsidRPr="00307D9E">
        <w:rPr>
          <w:szCs w:val="24"/>
        </w:rPr>
        <w:t xml:space="preserve">. Сейчас различают несколько поколений препаратов: 1) стрептомицин, канамицин и др.; 2) гентамицин; 3) </w:t>
      </w:r>
      <w:proofErr w:type="spellStart"/>
      <w:r w:rsidRPr="00307D9E">
        <w:rPr>
          <w:szCs w:val="24"/>
        </w:rPr>
        <w:t>сизомицин</w:t>
      </w:r>
      <w:proofErr w:type="spellEnd"/>
      <w:r w:rsidRPr="00307D9E">
        <w:rPr>
          <w:szCs w:val="24"/>
        </w:rPr>
        <w:t xml:space="preserve">, </w:t>
      </w:r>
      <w:proofErr w:type="spellStart"/>
      <w:r w:rsidRPr="00307D9E">
        <w:rPr>
          <w:szCs w:val="24"/>
        </w:rPr>
        <w:t>тобрамицин</w:t>
      </w:r>
      <w:proofErr w:type="spellEnd"/>
      <w:r w:rsidRPr="00307D9E">
        <w:rPr>
          <w:szCs w:val="24"/>
        </w:rPr>
        <w:t xml:space="preserve"> и др. </w:t>
      </w:r>
    </w:p>
    <w:p w14:paraId="0C9F325B"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Препараты </w:t>
      </w:r>
      <w:proofErr w:type="spellStart"/>
      <w:r w:rsidRPr="00307D9E">
        <w:rPr>
          <w:szCs w:val="24"/>
        </w:rPr>
        <w:t>бактерицидны</w:t>
      </w:r>
      <w:proofErr w:type="spellEnd"/>
      <w:r w:rsidRPr="00307D9E">
        <w:rPr>
          <w:szCs w:val="24"/>
        </w:rPr>
        <w:t xml:space="preserve">, спектр действия — широкий (особенно активны против грамотрицательных бактерий, действуют на некоторых простейших). </w:t>
      </w:r>
    </w:p>
    <w:p w14:paraId="525B90CB"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Тетрациклины — семейство крупномолекулярных препаратов, имеющих в своем составе четыре цикличных соединения. В настоящее время в основном применяют полусинтетики, например доксициклин. Тип действия — статический. Спектр действия — широкий. </w:t>
      </w:r>
    </w:p>
    <w:p w14:paraId="1DCE9D61"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Макролиды (и </w:t>
      </w:r>
      <w:proofErr w:type="spellStart"/>
      <w:r w:rsidRPr="00307D9E">
        <w:rPr>
          <w:szCs w:val="24"/>
        </w:rPr>
        <w:t>азалиды</w:t>
      </w:r>
      <w:proofErr w:type="spellEnd"/>
      <w:r w:rsidRPr="00307D9E">
        <w:rPr>
          <w:szCs w:val="24"/>
        </w:rPr>
        <w:t xml:space="preserve">) — семейство больших макроциклических молекул. Эритромицин — наиболее известный и широко используемый антибиотик. Более новые препараты: азитромицин, кларитромицин. Спектр действия — широкий, включая внутриклеточные микроорганизмы. Тип действия — статический. </w:t>
      </w:r>
    </w:p>
    <w:p w14:paraId="1A785FB7" w14:textId="77777777" w:rsidR="00401A85" w:rsidRPr="00307D9E" w:rsidRDefault="00401A85" w:rsidP="00401A85">
      <w:pPr>
        <w:tabs>
          <w:tab w:val="left" w:pos="0"/>
        </w:tabs>
        <w:spacing w:after="0" w:line="240" w:lineRule="auto"/>
        <w:ind w:left="0" w:right="0" w:firstLine="709"/>
        <w:rPr>
          <w:szCs w:val="24"/>
        </w:rPr>
      </w:pPr>
      <w:proofErr w:type="spellStart"/>
      <w:r w:rsidRPr="00307D9E">
        <w:rPr>
          <w:szCs w:val="24"/>
        </w:rPr>
        <w:t>Линкозамиды</w:t>
      </w:r>
      <w:proofErr w:type="spellEnd"/>
      <w:r w:rsidRPr="00307D9E">
        <w:rPr>
          <w:szCs w:val="24"/>
        </w:rPr>
        <w:t xml:space="preserve"> (линкомицин и его хлорированный дериват — </w:t>
      </w:r>
      <w:proofErr w:type="spellStart"/>
      <w:r w:rsidRPr="00307D9E">
        <w:rPr>
          <w:szCs w:val="24"/>
        </w:rPr>
        <w:t>клиндамицин</w:t>
      </w:r>
      <w:proofErr w:type="spellEnd"/>
      <w:r w:rsidRPr="00307D9E">
        <w:rPr>
          <w:szCs w:val="24"/>
        </w:rPr>
        <w:t xml:space="preserve">). </w:t>
      </w:r>
      <w:proofErr w:type="spellStart"/>
      <w:r w:rsidRPr="00307D9E">
        <w:rPr>
          <w:szCs w:val="24"/>
        </w:rPr>
        <w:t>Бактериостатики</w:t>
      </w:r>
      <w:proofErr w:type="spellEnd"/>
      <w:r w:rsidRPr="00307D9E">
        <w:rPr>
          <w:szCs w:val="24"/>
        </w:rPr>
        <w:t xml:space="preserve">. </w:t>
      </w:r>
      <w:proofErr w:type="spellStart"/>
      <w:r w:rsidRPr="00307D9E">
        <w:rPr>
          <w:szCs w:val="24"/>
        </w:rPr>
        <w:t>Клиндамицин</w:t>
      </w:r>
      <w:proofErr w:type="spellEnd"/>
      <w:r w:rsidRPr="00307D9E">
        <w:rPr>
          <w:szCs w:val="24"/>
        </w:rPr>
        <w:t xml:space="preserve"> особенно активен против анаэробов. </w:t>
      </w:r>
    </w:p>
    <w:p w14:paraId="16FCC247"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Левомицетин (хлорамфеникол) имеет в составе молекулы </w:t>
      </w:r>
      <w:proofErr w:type="spellStart"/>
      <w:r w:rsidRPr="00307D9E">
        <w:rPr>
          <w:szCs w:val="24"/>
        </w:rPr>
        <w:t>нитробензеновое</w:t>
      </w:r>
      <w:proofErr w:type="spellEnd"/>
      <w:r w:rsidRPr="00307D9E">
        <w:rPr>
          <w:szCs w:val="24"/>
        </w:rPr>
        <w:t xml:space="preserve"> «ядро», которое делает препарат токсичным для клеток организма человека. Статический тип действия. Спектр действия — широкий, включая внутриклеточных паразитов. </w:t>
      </w:r>
    </w:p>
    <w:p w14:paraId="79B5EC9D" w14:textId="77777777" w:rsidR="00401A85" w:rsidRPr="00307D9E" w:rsidRDefault="00401A85" w:rsidP="00401A85">
      <w:pPr>
        <w:tabs>
          <w:tab w:val="left" w:pos="0"/>
        </w:tabs>
        <w:spacing w:after="0" w:line="240" w:lineRule="auto"/>
        <w:ind w:left="0" w:right="0" w:firstLine="709"/>
        <w:rPr>
          <w:szCs w:val="24"/>
        </w:rPr>
      </w:pPr>
      <w:proofErr w:type="spellStart"/>
      <w:r w:rsidRPr="00307D9E">
        <w:rPr>
          <w:szCs w:val="24"/>
        </w:rPr>
        <w:t>Рифамицины</w:t>
      </w:r>
      <w:proofErr w:type="spellEnd"/>
      <w:r w:rsidRPr="00307D9E">
        <w:rPr>
          <w:szCs w:val="24"/>
        </w:rPr>
        <w:t xml:space="preserve"> (рифампицин). Тип действия — бактерицидный. Спектр действия — широкий (в том числе внутриклеточные паразиты; очень эффективны против микобактерий). </w:t>
      </w:r>
    </w:p>
    <w:p w14:paraId="53434689" w14:textId="77777777" w:rsidR="00401A85" w:rsidRPr="00307D9E" w:rsidRDefault="00401A85" w:rsidP="00401A85">
      <w:pPr>
        <w:tabs>
          <w:tab w:val="left" w:pos="0"/>
        </w:tabs>
        <w:spacing w:after="0" w:line="240" w:lineRule="auto"/>
        <w:ind w:left="0" w:right="0" w:firstLine="709"/>
        <w:rPr>
          <w:szCs w:val="24"/>
        </w:rPr>
      </w:pPr>
      <w:proofErr w:type="spellStart"/>
      <w:r w:rsidRPr="00307D9E">
        <w:rPr>
          <w:szCs w:val="24"/>
        </w:rPr>
        <w:t>Полиены</w:t>
      </w:r>
      <w:proofErr w:type="spellEnd"/>
      <w:r w:rsidRPr="00307D9E">
        <w:rPr>
          <w:szCs w:val="24"/>
        </w:rPr>
        <w:t xml:space="preserve"> (амфотерицин В, нистатин и др.). Противогрибковые препараты, токсичность которых достаточно велика. </w:t>
      </w:r>
    </w:p>
    <w:p w14:paraId="56F5C737"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К настоящему времени создано много разновидностей антибактериальных, противогрибковых, </w:t>
      </w:r>
      <w:proofErr w:type="spellStart"/>
      <w:r w:rsidRPr="00307D9E">
        <w:rPr>
          <w:szCs w:val="24"/>
        </w:rPr>
        <w:t>противопротозойных</w:t>
      </w:r>
      <w:proofErr w:type="spellEnd"/>
      <w:r w:rsidRPr="00307D9E">
        <w:rPr>
          <w:szCs w:val="24"/>
        </w:rPr>
        <w:t xml:space="preserve"> синтетических химиотерапевтических лекарственных средств разного химического строения. </w:t>
      </w:r>
    </w:p>
    <w:p w14:paraId="2DE873D4"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К наиболее значимым группам относятся: Сульфаниламиды. Основу молекулы этих препаратов составляет </w:t>
      </w:r>
      <w:proofErr w:type="spellStart"/>
      <w:r w:rsidRPr="00307D9E">
        <w:rPr>
          <w:szCs w:val="24"/>
        </w:rPr>
        <w:t>парааминогруппа</w:t>
      </w:r>
      <w:proofErr w:type="spellEnd"/>
      <w:r w:rsidRPr="00307D9E">
        <w:rPr>
          <w:szCs w:val="24"/>
        </w:rPr>
        <w:t>, поэтому они действуют как аналоги и конкурентные антагонисты парааминобензойной кислоты, которая необходима бактериям для синтеза жизненно важной фолиевой (</w:t>
      </w:r>
      <w:proofErr w:type="spellStart"/>
      <w:r w:rsidRPr="00307D9E">
        <w:rPr>
          <w:szCs w:val="24"/>
        </w:rPr>
        <w:t>тетрагидрофолиевой</w:t>
      </w:r>
      <w:proofErr w:type="spellEnd"/>
      <w:r w:rsidRPr="00307D9E">
        <w:rPr>
          <w:szCs w:val="24"/>
        </w:rPr>
        <w:t xml:space="preserve">) кислоты — предшественника пуриновых и пиримидиновых оснований. </w:t>
      </w:r>
      <w:proofErr w:type="spellStart"/>
      <w:r w:rsidRPr="00307D9E">
        <w:rPr>
          <w:szCs w:val="24"/>
        </w:rPr>
        <w:t>Бактериостатики</w:t>
      </w:r>
      <w:proofErr w:type="spellEnd"/>
      <w:r w:rsidRPr="00307D9E">
        <w:rPr>
          <w:szCs w:val="24"/>
        </w:rPr>
        <w:t>, спектр действия — широкий. Единственным препаратом этой группы, который продолжает достаточно широко использоваться в клинической практике, является ко-</w:t>
      </w:r>
      <w:proofErr w:type="spellStart"/>
      <w:r w:rsidRPr="00307D9E">
        <w:rPr>
          <w:szCs w:val="24"/>
        </w:rPr>
        <w:t>тримоксазол</w:t>
      </w:r>
      <w:proofErr w:type="spellEnd"/>
      <w:r w:rsidRPr="00307D9E">
        <w:rPr>
          <w:szCs w:val="24"/>
        </w:rPr>
        <w:t xml:space="preserve"> и его аналоги. </w:t>
      </w:r>
    </w:p>
    <w:p w14:paraId="49B0669B" w14:textId="77777777" w:rsidR="00401A85" w:rsidRPr="00307D9E" w:rsidRDefault="00401A85" w:rsidP="00401A85">
      <w:pPr>
        <w:tabs>
          <w:tab w:val="left" w:pos="0"/>
        </w:tabs>
        <w:spacing w:after="0" w:line="240" w:lineRule="auto"/>
        <w:ind w:left="0" w:right="0" w:firstLine="709"/>
        <w:rPr>
          <w:szCs w:val="24"/>
        </w:rPr>
      </w:pPr>
      <w:proofErr w:type="spellStart"/>
      <w:r w:rsidRPr="00307D9E">
        <w:rPr>
          <w:szCs w:val="24"/>
        </w:rPr>
        <w:t>Хинолоны</w:t>
      </w:r>
      <w:proofErr w:type="spellEnd"/>
      <w:r w:rsidRPr="00307D9E">
        <w:rPr>
          <w:szCs w:val="24"/>
        </w:rPr>
        <w:t xml:space="preserve">. Сейчас используют так называемые фторхинолоны, </w:t>
      </w:r>
      <w:proofErr w:type="gramStart"/>
      <w:r w:rsidRPr="00307D9E">
        <w:rPr>
          <w:szCs w:val="24"/>
        </w:rPr>
        <w:t>т.е.</w:t>
      </w:r>
      <w:proofErr w:type="gramEnd"/>
      <w:r w:rsidRPr="00307D9E">
        <w:rPr>
          <w:szCs w:val="24"/>
        </w:rPr>
        <w:t xml:space="preserve"> принципиально новые фторированные соединения. У фторхинолонов (ципрофлоксацин, </w:t>
      </w:r>
      <w:proofErr w:type="spellStart"/>
      <w:r w:rsidRPr="00307D9E">
        <w:rPr>
          <w:szCs w:val="24"/>
        </w:rPr>
        <w:t>норфлоксацин</w:t>
      </w:r>
      <w:proofErr w:type="spellEnd"/>
      <w:r w:rsidRPr="00307D9E">
        <w:rPr>
          <w:szCs w:val="24"/>
        </w:rPr>
        <w:t xml:space="preserve"> и др.) спектр — широкий, тип действия — </w:t>
      </w:r>
      <w:proofErr w:type="spellStart"/>
      <w:r w:rsidRPr="00307D9E">
        <w:rPr>
          <w:szCs w:val="24"/>
        </w:rPr>
        <w:t>цидный</w:t>
      </w:r>
      <w:proofErr w:type="spellEnd"/>
      <w:r w:rsidRPr="00307D9E">
        <w:rPr>
          <w:szCs w:val="24"/>
        </w:rPr>
        <w:t xml:space="preserve">. Применяют при инфекциях, вызванных грамотрицательными бактериями (в том числе синегнойной палочкой), внутриклеточными паразитами, микобактериями. </w:t>
      </w:r>
    </w:p>
    <w:p w14:paraId="0F5D12F1" w14:textId="77777777" w:rsidR="00401A85" w:rsidRPr="00307D9E" w:rsidRDefault="00401A85" w:rsidP="00401A85">
      <w:pPr>
        <w:tabs>
          <w:tab w:val="left" w:pos="0"/>
        </w:tabs>
        <w:spacing w:after="0" w:line="240" w:lineRule="auto"/>
        <w:ind w:left="0" w:right="0" w:firstLine="709"/>
        <w:rPr>
          <w:szCs w:val="24"/>
        </w:rPr>
      </w:pPr>
      <w:proofErr w:type="spellStart"/>
      <w:r w:rsidRPr="00307D9E">
        <w:rPr>
          <w:szCs w:val="24"/>
        </w:rPr>
        <w:t>Нитроимидазолы</w:t>
      </w:r>
      <w:proofErr w:type="spellEnd"/>
      <w:r w:rsidRPr="00307D9E">
        <w:rPr>
          <w:szCs w:val="24"/>
        </w:rPr>
        <w:t xml:space="preserve"> (метронидазол, трихопол). Особенно активны против анаэробных бактерий, так как только эти микробы способны активировать метронидазол путем восстановления. Тип действия — </w:t>
      </w:r>
      <w:proofErr w:type="spellStart"/>
      <w:r w:rsidRPr="00307D9E">
        <w:rPr>
          <w:szCs w:val="24"/>
        </w:rPr>
        <w:t>цидный</w:t>
      </w:r>
      <w:proofErr w:type="spellEnd"/>
      <w:r w:rsidRPr="00307D9E">
        <w:rPr>
          <w:szCs w:val="24"/>
        </w:rPr>
        <w:t xml:space="preserve">, спектр — анаэробные бактерии и простейшие. </w:t>
      </w:r>
    </w:p>
    <w:p w14:paraId="00AC57BC"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Имидазолы (клотримазол и др.). Противогрибковые препараты, действуют на уровне ЦПМ. </w:t>
      </w:r>
      <w:proofErr w:type="spellStart"/>
      <w:r w:rsidRPr="00307D9E">
        <w:rPr>
          <w:szCs w:val="24"/>
        </w:rPr>
        <w:t>Нитрофураны</w:t>
      </w:r>
      <w:proofErr w:type="spellEnd"/>
      <w:r w:rsidRPr="00307D9E">
        <w:rPr>
          <w:szCs w:val="24"/>
        </w:rPr>
        <w:t xml:space="preserve"> (фуразолидон и др.). Тип действия — </w:t>
      </w:r>
      <w:proofErr w:type="spellStart"/>
      <w:r w:rsidRPr="00307D9E">
        <w:rPr>
          <w:szCs w:val="24"/>
        </w:rPr>
        <w:t>цидный</w:t>
      </w:r>
      <w:proofErr w:type="spellEnd"/>
      <w:r w:rsidRPr="00307D9E">
        <w:rPr>
          <w:szCs w:val="24"/>
        </w:rPr>
        <w:t xml:space="preserve">, спектр — широкий. Накапливаются в моче в высоких концентрациях. Применяются как </w:t>
      </w:r>
      <w:proofErr w:type="spellStart"/>
      <w:r w:rsidRPr="00307D9E">
        <w:rPr>
          <w:szCs w:val="24"/>
        </w:rPr>
        <w:t>уросептики</w:t>
      </w:r>
      <w:proofErr w:type="spellEnd"/>
      <w:r w:rsidRPr="00307D9E">
        <w:rPr>
          <w:szCs w:val="24"/>
        </w:rPr>
        <w:t xml:space="preserve"> для лечения инфекций МВП. </w:t>
      </w:r>
    </w:p>
    <w:p w14:paraId="6EAE72E7" w14:textId="77777777" w:rsidR="00401A85" w:rsidRPr="00307D9E" w:rsidRDefault="00401A85" w:rsidP="00401A85">
      <w:pPr>
        <w:tabs>
          <w:tab w:val="left" w:pos="0"/>
        </w:tabs>
        <w:spacing w:after="0" w:line="240" w:lineRule="auto"/>
        <w:ind w:left="0" w:right="0" w:firstLine="709"/>
        <w:rPr>
          <w:szCs w:val="24"/>
        </w:rPr>
      </w:pPr>
      <w:proofErr w:type="spellStart"/>
      <w:r w:rsidRPr="00307D9E">
        <w:rPr>
          <w:szCs w:val="24"/>
        </w:rPr>
        <w:t>Оксазолидиноны</w:t>
      </w:r>
      <w:proofErr w:type="spellEnd"/>
      <w:r w:rsidRPr="00307D9E">
        <w:rPr>
          <w:szCs w:val="24"/>
        </w:rPr>
        <w:t xml:space="preserve"> (линезолид). Тип действия в отношении стафилококков статический, в отношении некоторых других бактерий — </w:t>
      </w:r>
      <w:proofErr w:type="spellStart"/>
      <w:r w:rsidRPr="00307D9E">
        <w:rPr>
          <w:szCs w:val="24"/>
        </w:rPr>
        <w:t>цидный</w:t>
      </w:r>
      <w:proofErr w:type="spellEnd"/>
      <w:r w:rsidRPr="00307D9E">
        <w:rPr>
          <w:szCs w:val="24"/>
        </w:rPr>
        <w:t xml:space="preserve">, спектр действия — широкий. Обладают активностью против широкого спектра грамположительных бактерий, включая MRSA, PRP и VRE. </w:t>
      </w:r>
    </w:p>
    <w:p w14:paraId="357AFD2F"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Основа избирательности противомикробных химиотерапевтических препаратов состоит в том, что мишени для их воздействия в микробных клетках отличаются от таковых в клетках макроорганизма. Большинство химиотерапевтических препаратов вмешиваются в метаболизм микробной клетки и обычно не повреждают готовые структуры, поэтому препараты особенно активно воздействуют на микроорганизмы в фазе их активного роста и размножения. </w:t>
      </w:r>
    </w:p>
    <w:p w14:paraId="4A4FBD6E"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По механизму действия различают следующие группы противомикробных препаратов: ингибиторы синтеза клеточной стенки, ингибиторы синтеза белка, нарушающие синтез и функции нуклеиновых кислот, нарушающие синтез и функции цитоплазматической мембраны. </w:t>
      </w:r>
    </w:p>
    <w:p w14:paraId="7022F821" w14:textId="77777777" w:rsidR="00401A85" w:rsidRPr="00307D9E" w:rsidRDefault="00401A85" w:rsidP="00401A85">
      <w:pPr>
        <w:tabs>
          <w:tab w:val="left" w:pos="0"/>
        </w:tabs>
        <w:spacing w:after="0" w:line="240" w:lineRule="auto"/>
        <w:ind w:left="0" w:right="0" w:firstLine="709"/>
        <w:rPr>
          <w:szCs w:val="24"/>
        </w:rPr>
      </w:pPr>
      <w:r w:rsidRPr="00307D9E">
        <w:rPr>
          <w:szCs w:val="24"/>
        </w:rPr>
        <w:t xml:space="preserve">Осложнения при антимикробной </w:t>
      </w:r>
      <w:proofErr w:type="gramStart"/>
      <w:r w:rsidRPr="00307D9E">
        <w:rPr>
          <w:szCs w:val="24"/>
        </w:rPr>
        <w:t>химиотерапии</w:t>
      </w:r>
      <w:proofErr w:type="gramEnd"/>
      <w:r w:rsidRPr="00307D9E">
        <w:rPr>
          <w:szCs w:val="24"/>
        </w:rPr>
        <w:t xml:space="preserve"> Как и всякие лекарственные средства, практически каждая группа антимикробных химиотерапевтических препаратов может оказывать побочное действие, причем и на макроорганизм, и </w:t>
      </w:r>
      <w:proofErr w:type="gramStart"/>
      <w:r w:rsidRPr="00307D9E">
        <w:rPr>
          <w:szCs w:val="24"/>
        </w:rPr>
        <w:t>на микробы</w:t>
      </w:r>
      <w:proofErr w:type="gramEnd"/>
      <w:r w:rsidRPr="00307D9E">
        <w:rPr>
          <w:szCs w:val="24"/>
        </w:rPr>
        <w:t xml:space="preserve">, и на другие лекарственные средства. Осложнения со стороны </w:t>
      </w:r>
      <w:proofErr w:type="gramStart"/>
      <w:r w:rsidRPr="00307D9E">
        <w:rPr>
          <w:szCs w:val="24"/>
        </w:rPr>
        <w:t>макроорганизма Наиболее</w:t>
      </w:r>
      <w:proofErr w:type="gramEnd"/>
      <w:r w:rsidRPr="00307D9E">
        <w:rPr>
          <w:szCs w:val="24"/>
        </w:rPr>
        <w:t xml:space="preserve"> частыми осложнениями антимикробной химиотерапии со стороны макроорганизма являются: токсическое действие препаратов, дисбиоз, отрицательное воздействие на иммунную систему, </w:t>
      </w:r>
      <w:proofErr w:type="spellStart"/>
      <w:r w:rsidRPr="00307D9E">
        <w:rPr>
          <w:szCs w:val="24"/>
        </w:rPr>
        <w:t>эндотоксический</w:t>
      </w:r>
      <w:proofErr w:type="spellEnd"/>
      <w:r w:rsidRPr="00307D9E">
        <w:rPr>
          <w:szCs w:val="24"/>
        </w:rPr>
        <w:t xml:space="preserve"> шок, взаимодействие с другими препаратами. </w:t>
      </w:r>
    </w:p>
    <w:p w14:paraId="512DC245" w14:textId="77777777" w:rsidR="00D92C06" w:rsidRPr="00307D9E" w:rsidRDefault="00D92C06" w:rsidP="00CA17D1">
      <w:pPr>
        <w:pStyle w:val="2"/>
        <w:tabs>
          <w:tab w:val="left" w:pos="0"/>
        </w:tabs>
        <w:ind w:left="0" w:firstLine="284"/>
        <w:jc w:val="both"/>
        <w:rPr>
          <w:sz w:val="24"/>
          <w:szCs w:val="24"/>
        </w:rPr>
      </w:pPr>
      <w:r w:rsidRPr="00307D9E">
        <w:rPr>
          <w:sz w:val="24"/>
          <w:szCs w:val="24"/>
        </w:rPr>
        <w:t>Витамины и аминокислоты микробного происхождения</w:t>
      </w:r>
    </w:p>
    <w:p w14:paraId="6382AE0D" w14:textId="77777777" w:rsidR="00D92C06" w:rsidRPr="00307D9E" w:rsidRDefault="00D92C06" w:rsidP="00CA17D1">
      <w:pPr>
        <w:tabs>
          <w:tab w:val="left" w:pos="0"/>
        </w:tabs>
        <w:ind w:firstLine="284"/>
        <w:rPr>
          <w:szCs w:val="24"/>
        </w:rPr>
      </w:pPr>
      <w:r w:rsidRPr="00307D9E">
        <w:rPr>
          <w:szCs w:val="24"/>
        </w:rPr>
        <w:t xml:space="preserve">Микроорганизмы активно применяются для биосинтеза витаминов и аминокислот, характеризующихся высокой чистотой и повторяемостью параметров. Например, </w:t>
      </w:r>
      <w:proofErr w:type="spellStart"/>
      <w:r w:rsidRPr="00307D9E">
        <w:rPr>
          <w:szCs w:val="24"/>
        </w:rPr>
        <w:t>Propionibacterium</w:t>
      </w:r>
      <w:proofErr w:type="spellEnd"/>
      <w:r w:rsidRPr="00307D9E">
        <w:rPr>
          <w:szCs w:val="24"/>
        </w:rPr>
        <w:t xml:space="preserve"> (</w:t>
      </w:r>
      <w:proofErr w:type="spellStart"/>
      <w:r w:rsidRPr="00307D9E">
        <w:rPr>
          <w:szCs w:val="24"/>
        </w:rPr>
        <w:t>Cutibacterium</w:t>
      </w:r>
      <w:proofErr w:type="spellEnd"/>
      <w:r w:rsidRPr="00307D9E">
        <w:rPr>
          <w:szCs w:val="24"/>
        </w:rPr>
        <w:t xml:space="preserve">) производят витамин B₁₂, </w:t>
      </w:r>
      <w:proofErr w:type="spellStart"/>
      <w:r w:rsidRPr="00307D9E">
        <w:rPr>
          <w:szCs w:val="24"/>
        </w:rPr>
        <w:t>Ashbya</w:t>
      </w:r>
      <w:proofErr w:type="spellEnd"/>
      <w:r w:rsidRPr="00307D9E">
        <w:rPr>
          <w:szCs w:val="24"/>
        </w:rPr>
        <w:t xml:space="preserve"> </w:t>
      </w:r>
      <w:proofErr w:type="spellStart"/>
      <w:r w:rsidRPr="00307D9E">
        <w:rPr>
          <w:szCs w:val="24"/>
        </w:rPr>
        <w:t>gossypii</w:t>
      </w:r>
      <w:proofErr w:type="spellEnd"/>
      <w:r w:rsidRPr="00307D9E">
        <w:rPr>
          <w:szCs w:val="24"/>
        </w:rPr>
        <w:t xml:space="preserve"> — рибофлавин (B₂). Для аминокислот классическими платформами служат </w:t>
      </w:r>
      <w:proofErr w:type="spellStart"/>
      <w:r w:rsidRPr="00307D9E">
        <w:rPr>
          <w:szCs w:val="24"/>
        </w:rPr>
        <w:t>Corynebacterium</w:t>
      </w:r>
      <w:proofErr w:type="spellEnd"/>
      <w:r w:rsidRPr="00307D9E">
        <w:rPr>
          <w:szCs w:val="24"/>
        </w:rPr>
        <w:t xml:space="preserve"> </w:t>
      </w:r>
      <w:proofErr w:type="spellStart"/>
      <w:r w:rsidRPr="00307D9E">
        <w:rPr>
          <w:szCs w:val="24"/>
        </w:rPr>
        <w:t>glutamicum</w:t>
      </w:r>
      <w:proofErr w:type="spellEnd"/>
      <w:r w:rsidRPr="00307D9E">
        <w:rPr>
          <w:szCs w:val="24"/>
        </w:rPr>
        <w:t xml:space="preserve"> и </w:t>
      </w:r>
      <w:proofErr w:type="spellStart"/>
      <w:r w:rsidRPr="00307D9E">
        <w:rPr>
          <w:szCs w:val="24"/>
        </w:rPr>
        <w:t>Escherichia</w:t>
      </w:r>
      <w:proofErr w:type="spellEnd"/>
      <w:r w:rsidRPr="00307D9E">
        <w:rPr>
          <w:szCs w:val="24"/>
        </w:rPr>
        <w:t xml:space="preserve"> </w:t>
      </w:r>
      <w:proofErr w:type="spellStart"/>
      <w:r w:rsidRPr="00307D9E">
        <w:rPr>
          <w:szCs w:val="24"/>
        </w:rPr>
        <w:t>coli</w:t>
      </w:r>
      <w:proofErr w:type="spellEnd"/>
      <w:r w:rsidRPr="00307D9E">
        <w:rPr>
          <w:szCs w:val="24"/>
        </w:rPr>
        <w:t>, обеспечивающие выпуск глутаминовой кислоты, лизина и триптофана. Инженерные вмешательства включают усиление ключевых ферментов, блокировку конкурентных путей, перераспределение коферментов и повышение транспорта целевого продукта через мембрану. Производственные схемы ориентированы на поддержание стабильной высокой плотности биомассы, эффективного массопереноса и минимизации побочных метаболитов; очистка реализуется комбинацией фильтрации, кристаллизации и мембранных методов.</w:t>
      </w:r>
    </w:p>
    <w:p w14:paraId="275C1286" w14:textId="77777777" w:rsidR="00D92C06" w:rsidRPr="00307D9E" w:rsidRDefault="00D92C06" w:rsidP="00CA17D1">
      <w:pPr>
        <w:pStyle w:val="2"/>
        <w:tabs>
          <w:tab w:val="left" w:pos="0"/>
        </w:tabs>
        <w:ind w:left="0" w:firstLine="284"/>
        <w:jc w:val="both"/>
        <w:rPr>
          <w:sz w:val="24"/>
          <w:szCs w:val="24"/>
        </w:rPr>
      </w:pPr>
      <w:r w:rsidRPr="00307D9E">
        <w:rPr>
          <w:sz w:val="24"/>
          <w:szCs w:val="24"/>
        </w:rPr>
        <w:t>Органические кислоты и сопутствующие метаболиты</w:t>
      </w:r>
    </w:p>
    <w:p w14:paraId="123F6471" w14:textId="77777777" w:rsidR="00D92C06" w:rsidRPr="00307D9E" w:rsidRDefault="00D92C06" w:rsidP="00CA17D1">
      <w:pPr>
        <w:tabs>
          <w:tab w:val="left" w:pos="0"/>
        </w:tabs>
        <w:ind w:firstLine="284"/>
        <w:rPr>
          <w:szCs w:val="24"/>
        </w:rPr>
      </w:pPr>
      <w:r w:rsidRPr="00307D9E">
        <w:rPr>
          <w:szCs w:val="24"/>
        </w:rPr>
        <w:t>Органические кислоты, такие как лимонная (</w:t>
      </w:r>
      <w:proofErr w:type="spellStart"/>
      <w:r w:rsidRPr="00307D9E">
        <w:rPr>
          <w:szCs w:val="24"/>
        </w:rPr>
        <w:t>Aspergillus</w:t>
      </w:r>
      <w:proofErr w:type="spellEnd"/>
      <w:r w:rsidRPr="00307D9E">
        <w:rPr>
          <w:szCs w:val="24"/>
        </w:rPr>
        <w:t xml:space="preserve"> </w:t>
      </w:r>
      <w:proofErr w:type="spellStart"/>
      <w:r w:rsidRPr="00307D9E">
        <w:rPr>
          <w:szCs w:val="24"/>
        </w:rPr>
        <w:t>niger</w:t>
      </w:r>
      <w:proofErr w:type="spellEnd"/>
      <w:r w:rsidRPr="00307D9E">
        <w:rPr>
          <w:szCs w:val="24"/>
        </w:rPr>
        <w:t>), молочная (</w:t>
      </w:r>
      <w:proofErr w:type="spellStart"/>
      <w:r w:rsidRPr="00307D9E">
        <w:rPr>
          <w:szCs w:val="24"/>
        </w:rPr>
        <w:t>Lactobacillus</w:t>
      </w:r>
      <w:proofErr w:type="spellEnd"/>
      <w:r w:rsidRPr="00307D9E">
        <w:rPr>
          <w:szCs w:val="24"/>
        </w:rPr>
        <w:t xml:space="preserve"> </w:t>
      </w:r>
      <w:proofErr w:type="spellStart"/>
      <w:r w:rsidRPr="00307D9E">
        <w:rPr>
          <w:szCs w:val="24"/>
        </w:rPr>
        <w:t>spp</w:t>
      </w:r>
      <w:proofErr w:type="spellEnd"/>
      <w:r w:rsidRPr="00307D9E">
        <w:rPr>
          <w:szCs w:val="24"/>
        </w:rPr>
        <w:t>.) и фумаровая (</w:t>
      </w:r>
      <w:proofErr w:type="spellStart"/>
      <w:r w:rsidRPr="00307D9E">
        <w:rPr>
          <w:szCs w:val="24"/>
        </w:rPr>
        <w:t>Rhizopus</w:t>
      </w:r>
      <w:proofErr w:type="spellEnd"/>
      <w:r w:rsidRPr="00307D9E">
        <w:rPr>
          <w:szCs w:val="24"/>
        </w:rPr>
        <w:t xml:space="preserve"> </w:t>
      </w:r>
      <w:proofErr w:type="spellStart"/>
      <w:r w:rsidRPr="00307D9E">
        <w:rPr>
          <w:szCs w:val="24"/>
        </w:rPr>
        <w:t>oryzae</w:t>
      </w:r>
      <w:proofErr w:type="spellEnd"/>
      <w:r w:rsidRPr="00307D9E">
        <w:rPr>
          <w:szCs w:val="24"/>
        </w:rPr>
        <w:t xml:space="preserve">), востребованы как фармацевтические ингредиенты и регуляторы pH. Их биосинтез зависит от углеродного субстрата, соотношения C/N, доступности микроэлементов и кислорода. Важно контролировать морфологию продуцента (например, гранулы/пеллеты у нитчатых грибов), поскольку она влияет на реологию бульона, а значит — на аэрацию и тепломассообмен. Ключевыми задачами </w:t>
      </w:r>
      <w:proofErr w:type="spellStart"/>
      <w:r w:rsidRPr="00307D9E">
        <w:rPr>
          <w:szCs w:val="24"/>
        </w:rPr>
        <w:t>downstream</w:t>
      </w:r>
      <w:proofErr w:type="spellEnd"/>
      <w:r w:rsidRPr="00307D9E">
        <w:rPr>
          <w:szCs w:val="24"/>
        </w:rPr>
        <w:t xml:space="preserve"> являются удаление биомассы, </w:t>
      </w:r>
      <w:proofErr w:type="spellStart"/>
      <w:r w:rsidRPr="00307D9E">
        <w:rPr>
          <w:szCs w:val="24"/>
        </w:rPr>
        <w:t>деколоризация</w:t>
      </w:r>
      <w:proofErr w:type="spellEnd"/>
      <w:r w:rsidRPr="00307D9E">
        <w:rPr>
          <w:szCs w:val="24"/>
        </w:rPr>
        <w:t xml:space="preserve">, </w:t>
      </w:r>
      <w:proofErr w:type="spellStart"/>
      <w:r w:rsidRPr="00307D9E">
        <w:rPr>
          <w:szCs w:val="24"/>
        </w:rPr>
        <w:t>обеззоливание</w:t>
      </w:r>
      <w:proofErr w:type="spellEnd"/>
      <w:r w:rsidRPr="00307D9E">
        <w:rPr>
          <w:szCs w:val="24"/>
        </w:rPr>
        <w:t xml:space="preserve"> и концентрирование продукта.</w:t>
      </w:r>
    </w:p>
    <w:p w14:paraId="24FCFAA6" w14:textId="77777777" w:rsidR="00D92C06" w:rsidRPr="00307D9E" w:rsidRDefault="00D92C06" w:rsidP="00CA17D1">
      <w:pPr>
        <w:pStyle w:val="2"/>
        <w:tabs>
          <w:tab w:val="left" w:pos="0"/>
        </w:tabs>
        <w:ind w:left="0" w:firstLine="284"/>
        <w:jc w:val="both"/>
        <w:rPr>
          <w:sz w:val="24"/>
          <w:szCs w:val="24"/>
        </w:rPr>
      </w:pPr>
      <w:r w:rsidRPr="00307D9E">
        <w:rPr>
          <w:sz w:val="24"/>
          <w:szCs w:val="24"/>
        </w:rPr>
        <w:t>Ферменты как индустриальные биокатализаторы</w:t>
      </w:r>
    </w:p>
    <w:p w14:paraId="1828839B" w14:textId="77777777" w:rsidR="00D92C06" w:rsidRPr="00307D9E" w:rsidRDefault="00D92C06" w:rsidP="00CA17D1">
      <w:pPr>
        <w:tabs>
          <w:tab w:val="left" w:pos="0"/>
        </w:tabs>
        <w:ind w:firstLine="284"/>
        <w:rPr>
          <w:szCs w:val="24"/>
        </w:rPr>
      </w:pPr>
      <w:r w:rsidRPr="00307D9E">
        <w:rPr>
          <w:szCs w:val="24"/>
        </w:rPr>
        <w:t xml:space="preserve">Микробные ферменты (амилазы, протеазы, липазы, целлюлазы) применяются как в производстве лекарств, так и в диагностике. </w:t>
      </w:r>
      <w:proofErr w:type="spellStart"/>
      <w:r w:rsidRPr="00307D9E">
        <w:rPr>
          <w:szCs w:val="24"/>
        </w:rPr>
        <w:t>Bacillus</w:t>
      </w:r>
      <w:proofErr w:type="spellEnd"/>
      <w:r w:rsidRPr="00307D9E">
        <w:rPr>
          <w:szCs w:val="24"/>
        </w:rPr>
        <w:t xml:space="preserve"> </w:t>
      </w:r>
      <w:proofErr w:type="spellStart"/>
      <w:r w:rsidRPr="00307D9E">
        <w:rPr>
          <w:szCs w:val="24"/>
        </w:rPr>
        <w:t>licheniformis</w:t>
      </w:r>
      <w:proofErr w:type="spellEnd"/>
      <w:r w:rsidRPr="00307D9E">
        <w:rPr>
          <w:szCs w:val="24"/>
        </w:rPr>
        <w:t xml:space="preserve"> и </w:t>
      </w:r>
      <w:proofErr w:type="spellStart"/>
      <w:r w:rsidRPr="00307D9E">
        <w:rPr>
          <w:szCs w:val="24"/>
        </w:rPr>
        <w:t>Aspergillus</w:t>
      </w:r>
      <w:proofErr w:type="spellEnd"/>
      <w:r w:rsidRPr="00307D9E">
        <w:rPr>
          <w:szCs w:val="24"/>
        </w:rPr>
        <w:t xml:space="preserve"> </w:t>
      </w:r>
      <w:proofErr w:type="spellStart"/>
      <w:r w:rsidRPr="00307D9E">
        <w:rPr>
          <w:szCs w:val="24"/>
        </w:rPr>
        <w:t>oryzae</w:t>
      </w:r>
      <w:proofErr w:type="spellEnd"/>
      <w:r w:rsidRPr="00307D9E">
        <w:rPr>
          <w:szCs w:val="24"/>
        </w:rPr>
        <w:t xml:space="preserve"> — распространённые продуценты. Для ферментов критична мягкая </w:t>
      </w:r>
      <w:proofErr w:type="spellStart"/>
      <w:r w:rsidRPr="00307D9E">
        <w:rPr>
          <w:szCs w:val="24"/>
        </w:rPr>
        <w:t>downstream</w:t>
      </w:r>
      <w:proofErr w:type="spellEnd"/>
      <w:r w:rsidRPr="00307D9E">
        <w:rPr>
          <w:szCs w:val="24"/>
        </w:rPr>
        <w:t xml:space="preserve">-обработка: бережная фильтрация/центрифугирование, аффинная или </w:t>
      </w:r>
      <w:proofErr w:type="spellStart"/>
      <w:r w:rsidRPr="00307D9E">
        <w:rPr>
          <w:szCs w:val="24"/>
        </w:rPr>
        <w:t>ионнообменная</w:t>
      </w:r>
      <w:proofErr w:type="spellEnd"/>
      <w:r w:rsidRPr="00307D9E">
        <w:rPr>
          <w:szCs w:val="24"/>
        </w:rPr>
        <w:t xml:space="preserve"> хроматография, ультрафильтрация и лиофилизация. На стадии </w:t>
      </w:r>
      <w:proofErr w:type="spellStart"/>
      <w:r w:rsidRPr="00307D9E">
        <w:rPr>
          <w:szCs w:val="24"/>
        </w:rPr>
        <w:t>формуляции</w:t>
      </w:r>
      <w:proofErr w:type="spellEnd"/>
      <w:r w:rsidRPr="00307D9E">
        <w:rPr>
          <w:szCs w:val="24"/>
        </w:rPr>
        <w:t xml:space="preserve"> поддерживают стабильность белков за счёт буферных систем, стабилизаторов и контроля температуры хранения.</w:t>
      </w:r>
    </w:p>
    <w:p w14:paraId="654D87DB" w14:textId="77777777" w:rsidR="00D92C06" w:rsidRPr="00307D9E" w:rsidRDefault="00D92C06" w:rsidP="00CA17D1">
      <w:pPr>
        <w:pStyle w:val="2"/>
        <w:tabs>
          <w:tab w:val="left" w:pos="0"/>
        </w:tabs>
        <w:ind w:left="0" w:firstLine="284"/>
        <w:jc w:val="both"/>
        <w:rPr>
          <w:sz w:val="24"/>
          <w:szCs w:val="24"/>
        </w:rPr>
      </w:pPr>
      <w:r w:rsidRPr="00307D9E">
        <w:rPr>
          <w:sz w:val="24"/>
          <w:szCs w:val="24"/>
        </w:rPr>
        <w:t>Биопестициды и иммунобиологические препараты</w:t>
      </w:r>
    </w:p>
    <w:p w14:paraId="6A61BF63" w14:textId="77777777" w:rsidR="00D92C06" w:rsidRPr="00307D9E" w:rsidRDefault="00D92C06" w:rsidP="00CA17D1">
      <w:pPr>
        <w:tabs>
          <w:tab w:val="left" w:pos="0"/>
        </w:tabs>
        <w:ind w:firstLine="284"/>
        <w:rPr>
          <w:szCs w:val="24"/>
        </w:rPr>
      </w:pPr>
      <w:proofErr w:type="spellStart"/>
      <w:r w:rsidRPr="00307D9E">
        <w:rPr>
          <w:szCs w:val="24"/>
        </w:rPr>
        <w:t>Bacillus</w:t>
      </w:r>
      <w:proofErr w:type="spellEnd"/>
      <w:r w:rsidRPr="00307D9E">
        <w:rPr>
          <w:szCs w:val="24"/>
        </w:rPr>
        <w:t xml:space="preserve"> </w:t>
      </w:r>
      <w:proofErr w:type="spellStart"/>
      <w:r w:rsidRPr="00307D9E">
        <w:rPr>
          <w:szCs w:val="24"/>
        </w:rPr>
        <w:t>thuringiensis</w:t>
      </w:r>
      <w:proofErr w:type="spellEnd"/>
      <w:r w:rsidRPr="00307D9E">
        <w:rPr>
          <w:szCs w:val="24"/>
        </w:rPr>
        <w:t xml:space="preserve"> синтезирует δ-эндотоксины, применяемые как селективные инсектициды; </w:t>
      </w:r>
      <w:proofErr w:type="spellStart"/>
      <w:r w:rsidRPr="00307D9E">
        <w:rPr>
          <w:szCs w:val="24"/>
        </w:rPr>
        <w:t>бактерио</w:t>
      </w:r>
      <w:proofErr w:type="spellEnd"/>
      <w:r w:rsidRPr="00307D9E">
        <w:rPr>
          <w:szCs w:val="24"/>
        </w:rPr>
        <w:t xml:space="preserve">- и </w:t>
      </w:r>
      <w:proofErr w:type="spellStart"/>
      <w:r w:rsidRPr="00307D9E">
        <w:rPr>
          <w:szCs w:val="24"/>
        </w:rPr>
        <w:t>фаготерапевтические</w:t>
      </w:r>
      <w:proofErr w:type="spellEnd"/>
      <w:r w:rsidRPr="00307D9E">
        <w:rPr>
          <w:szCs w:val="24"/>
        </w:rPr>
        <w:t xml:space="preserve"> препараты вновь привлекают внимание в связи с ростом антибиотикорезистентности. Микробные системы — основа и для многих вакцинных платформ, где используются инактивированные/аттенуированные штаммы или рекомбинантные белки. Производство таких препаратов требует строгих условий биобезопасности, валидации процессов и соответствия стандартам GMP.</w:t>
      </w:r>
    </w:p>
    <w:p w14:paraId="42F82935" w14:textId="77777777" w:rsidR="00D92C06" w:rsidRPr="00307D9E" w:rsidRDefault="00D92C06" w:rsidP="00307D9E">
      <w:pPr>
        <w:pStyle w:val="2"/>
        <w:tabs>
          <w:tab w:val="left" w:pos="0"/>
        </w:tabs>
        <w:ind w:left="0" w:firstLine="709"/>
        <w:jc w:val="both"/>
        <w:rPr>
          <w:sz w:val="24"/>
          <w:szCs w:val="24"/>
        </w:rPr>
      </w:pPr>
      <w:r w:rsidRPr="00307D9E">
        <w:rPr>
          <w:sz w:val="24"/>
          <w:szCs w:val="24"/>
        </w:rPr>
        <w:t>Технологические основы получения микробных БАВ</w:t>
      </w:r>
    </w:p>
    <w:p w14:paraId="4551B3D7" w14:textId="77777777" w:rsidR="00D92C06" w:rsidRPr="00307D9E" w:rsidRDefault="00D92C06" w:rsidP="00307D9E">
      <w:pPr>
        <w:tabs>
          <w:tab w:val="left" w:pos="0"/>
        </w:tabs>
        <w:ind w:firstLine="709"/>
        <w:rPr>
          <w:szCs w:val="24"/>
        </w:rPr>
      </w:pPr>
      <w:r w:rsidRPr="00307D9E">
        <w:rPr>
          <w:szCs w:val="24"/>
        </w:rPr>
        <w:t>Выбор технологии культивирования определяется биологией продуцента и целевым продуктом. На практике применяют пакетные, подпиточные (</w:t>
      </w:r>
      <w:proofErr w:type="spellStart"/>
      <w:r w:rsidRPr="00307D9E">
        <w:rPr>
          <w:szCs w:val="24"/>
        </w:rPr>
        <w:t>fed-batch</w:t>
      </w:r>
      <w:proofErr w:type="spellEnd"/>
      <w:r w:rsidRPr="00307D9E">
        <w:rPr>
          <w:szCs w:val="24"/>
        </w:rPr>
        <w:t>) и непрерывные режимы (</w:t>
      </w:r>
      <w:proofErr w:type="spellStart"/>
      <w:r w:rsidRPr="00307D9E">
        <w:rPr>
          <w:szCs w:val="24"/>
        </w:rPr>
        <w:t>chemostat</w:t>
      </w:r>
      <w:proofErr w:type="spellEnd"/>
      <w:r w:rsidRPr="00307D9E">
        <w:rPr>
          <w:szCs w:val="24"/>
        </w:rPr>
        <w:t xml:space="preserve">). Ключевые параметры: состав питательной среды, pH, температура, аэрация/перемешивание, отношение C/N, скорость подачи субстрата, </w:t>
      </w:r>
      <w:proofErr w:type="spellStart"/>
      <w:r w:rsidRPr="00307D9E">
        <w:rPr>
          <w:szCs w:val="24"/>
        </w:rPr>
        <w:t>пеногашение</w:t>
      </w:r>
      <w:proofErr w:type="spellEnd"/>
      <w:r w:rsidRPr="00307D9E">
        <w:rPr>
          <w:szCs w:val="24"/>
        </w:rPr>
        <w:t xml:space="preserve">. Системы мониторинга (онлайн-датчики pH, </w:t>
      </w:r>
      <w:proofErr w:type="spellStart"/>
      <w:r w:rsidRPr="00307D9E">
        <w:rPr>
          <w:szCs w:val="24"/>
        </w:rPr>
        <w:t>pO</w:t>
      </w:r>
      <w:proofErr w:type="spellEnd"/>
      <w:r w:rsidRPr="00307D9E">
        <w:rPr>
          <w:szCs w:val="24"/>
        </w:rPr>
        <w:t xml:space="preserve">₂, биомассы, оптической плотности) и элементы PAT (Process </w:t>
      </w:r>
      <w:proofErr w:type="spellStart"/>
      <w:r w:rsidRPr="00307D9E">
        <w:rPr>
          <w:szCs w:val="24"/>
        </w:rPr>
        <w:t>Analytical</w:t>
      </w:r>
      <w:proofErr w:type="spellEnd"/>
      <w:r w:rsidRPr="00307D9E">
        <w:rPr>
          <w:szCs w:val="24"/>
        </w:rPr>
        <w:t xml:space="preserve"> Technology) позволяют поддерживать стабильные условия и управлять переходами между фазами роста и синтеза продукта. Для нитчатых продуцентов контролируют морфологию (пеллеты </w:t>
      </w:r>
      <w:proofErr w:type="spellStart"/>
      <w:r w:rsidRPr="00307D9E">
        <w:rPr>
          <w:szCs w:val="24"/>
        </w:rPr>
        <w:t>vs</w:t>
      </w:r>
      <w:proofErr w:type="spellEnd"/>
      <w:r w:rsidRPr="00307D9E">
        <w:rPr>
          <w:szCs w:val="24"/>
        </w:rPr>
        <w:t xml:space="preserve"> мицелий) через сдвиговые напряжения и состав среды.</w:t>
      </w:r>
    </w:p>
    <w:p w14:paraId="6A6D13EC" w14:textId="77777777" w:rsidR="00D92C06" w:rsidRPr="00307D9E" w:rsidRDefault="00D92C06" w:rsidP="00307D9E">
      <w:pPr>
        <w:pStyle w:val="2"/>
        <w:tabs>
          <w:tab w:val="left" w:pos="0"/>
        </w:tabs>
        <w:ind w:left="0" w:firstLine="709"/>
        <w:jc w:val="both"/>
        <w:rPr>
          <w:sz w:val="24"/>
          <w:szCs w:val="24"/>
        </w:rPr>
      </w:pPr>
      <w:r w:rsidRPr="00307D9E">
        <w:rPr>
          <w:sz w:val="24"/>
          <w:szCs w:val="24"/>
        </w:rPr>
        <w:t>Очистка, стандартизация и требования качества</w:t>
      </w:r>
    </w:p>
    <w:p w14:paraId="75A2363F" w14:textId="77777777" w:rsidR="00D92C06" w:rsidRPr="00307D9E" w:rsidRDefault="00D92C06" w:rsidP="00307D9E">
      <w:pPr>
        <w:tabs>
          <w:tab w:val="left" w:pos="0"/>
        </w:tabs>
        <w:ind w:firstLine="709"/>
        <w:rPr>
          <w:szCs w:val="24"/>
        </w:rPr>
      </w:pPr>
      <w:r w:rsidRPr="00307D9E">
        <w:rPr>
          <w:szCs w:val="24"/>
        </w:rPr>
        <w:t xml:space="preserve">После ферментации продукт отделяют от клеток (фильтрация, центрифугирование), концентрируют и очищают комбинацией методов: осаждение, экстракция, мембранные процессы, хроматография (ионообменная, гель-фильтрация, аффинная). Необходимы валидация критических стадий, подтверждение чистоты, активности и стабильности, соответствие фармакопейным требованиям. Производство ведётся по стандартам GMP, с прослеживаемостью партий, контролем </w:t>
      </w:r>
      <w:proofErr w:type="spellStart"/>
      <w:r w:rsidRPr="00307D9E">
        <w:rPr>
          <w:szCs w:val="24"/>
        </w:rPr>
        <w:t>бионагрузки</w:t>
      </w:r>
      <w:proofErr w:type="spellEnd"/>
      <w:r w:rsidRPr="00307D9E">
        <w:rPr>
          <w:szCs w:val="24"/>
        </w:rPr>
        <w:t>, эндотоксинов и остаточных растворителей.</w:t>
      </w:r>
    </w:p>
    <w:p w14:paraId="3048CAE4" w14:textId="77777777" w:rsidR="00D92C06" w:rsidRPr="00307D9E" w:rsidRDefault="00D92C06" w:rsidP="00307D9E">
      <w:pPr>
        <w:tabs>
          <w:tab w:val="left" w:pos="0"/>
        </w:tabs>
        <w:ind w:firstLine="709"/>
        <w:rPr>
          <w:szCs w:val="24"/>
        </w:rPr>
      </w:pPr>
      <w:r w:rsidRPr="00307D9E">
        <w:rPr>
          <w:szCs w:val="24"/>
        </w:rPr>
        <w:t xml:space="preserve">Современные тенденции включают использование синтетической биологии для конструирования штаммов с заданной продуктивностью, CRISPR-редактирование для тонкой настройки регуляторных сетей, а также перенос биосинтетических кластеров (BGC) в удобные хосты. Развиваются непрерывные </w:t>
      </w:r>
      <w:proofErr w:type="spellStart"/>
      <w:r w:rsidRPr="00307D9E">
        <w:rPr>
          <w:szCs w:val="24"/>
        </w:rPr>
        <w:t>биопроцессы</w:t>
      </w:r>
      <w:proofErr w:type="spellEnd"/>
      <w:r w:rsidRPr="00307D9E">
        <w:rPr>
          <w:szCs w:val="24"/>
        </w:rPr>
        <w:t xml:space="preserve"> и интенсификация </w:t>
      </w:r>
      <w:proofErr w:type="spellStart"/>
      <w:r w:rsidRPr="00307D9E">
        <w:rPr>
          <w:szCs w:val="24"/>
        </w:rPr>
        <w:t>downstream</w:t>
      </w:r>
      <w:proofErr w:type="spellEnd"/>
      <w:r w:rsidRPr="00307D9E">
        <w:rPr>
          <w:szCs w:val="24"/>
        </w:rPr>
        <w:t>. Среди вызовов — антибиотикорезистентность, устойчивость к вирусам-фагам на производстве, необходимость экологичной утилизации побочных потоков и «зелёных» растворителей на стадиях очистки.</w:t>
      </w:r>
    </w:p>
    <w:p w14:paraId="52F5F5F7" w14:textId="77777777" w:rsidR="00D92C06" w:rsidRPr="00307D9E" w:rsidRDefault="00D92C06" w:rsidP="00307D9E">
      <w:pPr>
        <w:tabs>
          <w:tab w:val="left" w:pos="0"/>
        </w:tabs>
        <w:ind w:firstLine="709"/>
        <w:rPr>
          <w:szCs w:val="24"/>
        </w:rPr>
      </w:pPr>
      <w:r w:rsidRPr="00307D9E">
        <w:rPr>
          <w:szCs w:val="24"/>
        </w:rPr>
        <w:t>Микроорганизмы как продуценты БАВ остаются краеугольным камнем фармацевтической биотехнологии. Успех промышленного производства определяется сочетанием грамотного выбора продуцента, инженерии метаболизма, тонкой настройки условий культивирования и тщательно спроектированного процесса очистки с соблюдением регуляторных требований. Комплексный подход обеспечивает высокое качество, безопасность и доступность микробных продуктов для медицины и смежных областей.</w:t>
      </w:r>
    </w:p>
    <w:p w14:paraId="40E9D7FA" w14:textId="77777777" w:rsidR="00D92C06" w:rsidRPr="00307D9E" w:rsidRDefault="00D92C06" w:rsidP="00307D9E">
      <w:pPr>
        <w:pStyle w:val="2"/>
        <w:tabs>
          <w:tab w:val="left" w:pos="0"/>
        </w:tabs>
        <w:ind w:left="0" w:firstLine="709"/>
        <w:jc w:val="both"/>
        <w:rPr>
          <w:sz w:val="24"/>
          <w:szCs w:val="24"/>
        </w:rPr>
      </w:pPr>
      <w:r w:rsidRPr="00307D9E">
        <w:rPr>
          <w:sz w:val="24"/>
          <w:szCs w:val="24"/>
        </w:rPr>
        <w:t>Контрольные вопросы</w:t>
      </w:r>
    </w:p>
    <w:p w14:paraId="660F6417" w14:textId="77777777" w:rsidR="00D92C06" w:rsidRPr="00307D9E" w:rsidRDefault="00D92C06" w:rsidP="00307D9E">
      <w:pPr>
        <w:tabs>
          <w:tab w:val="left" w:pos="0"/>
        </w:tabs>
        <w:ind w:firstLine="709"/>
        <w:rPr>
          <w:szCs w:val="24"/>
        </w:rPr>
      </w:pPr>
      <w:r w:rsidRPr="00307D9E">
        <w:rPr>
          <w:szCs w:val="24"/>
        </w:rPr>
        <w:t>1) Какие группы биологически активных веществ получают из микроорганизмов и чем обусловлена их промышленная ценность?</w:t>
      </w:r>
    </w:p>
    <w:p w14:paraId="777FB120" w14:textId="77777777" w:rsidR="00D92C06" w:rsidRPr="00307D9E" w:rsidRDefault="00D92C06" w:rsidP="00307D9E">
      <w:pPr>
        <w:tabs>
          <w:tab w:val="left" w:pos="0"/>
        </w:tabs>
        <w:ind w:firstLine="709"/>
        <w:rPr>
          <w:szCs w:val="24"/>
        </w:rPr>
      </w:pPr>
      <w:r w:rsidRPr="00307D9E">
        <w:rPr>
          <w:szCs w:val="24"/>
        </w:rPr>
        <w:t>2) Каковы ключевые факторы среды и режимы культивирования, влияющие на биосинтез антибиотиков и других вторичных метаболитов?</w:t>
      </w:r>
    </w:p>
    <w:p w14:paraId="78BB129B" w14:textId="77777777" w:rsidR="00D92C06" w:rsidRPr="00307D9E" w:rsidRDefault="00D92C06" w:rsidP="00307D9E">
      <w:pPr>
        <w:tabs>
          <w:tab w:val="left" w:pos="0"/>
        </w:tabs>
        <w:ind w:firstLine="709"/>
        <w:rPr>
          <w:szCs w:val="24"/>
        </w:rPr>
      </w:pPr>
      <w:r w:rsidRPr="00307D9E">
        <w:rPr>
          <w:szCs w:val="24"/>
        </w:rPr>
        <w:t>3) Какие инженерные подходы применяются для повышения продуктивности штаммов и выбора режима ферментации (</w:t>
      </w:r>
      <w:proofErr w:type="spellStart"/>
      <w:r w:rsidRPr="00307D9E">
        <w:rPr>
          <w:szCs w:val="24"/>
        </w:rPr>
        <w:t>batch</w:t>
      </w:r>
      <w:proofErr w:type="spellEnd"/>
      <w:r w:rsidRPr="00307D9E">
        <w:rPr>
          <w:szCs w:val="24"/>
        </w:rPr>
        <w:t xml:space="preserve">, </w:t>
      </w:r>
      <w:proofErr w:type="spellStart"/>
      <w:r w:rsidRPr="00307D9E">
        <w:rPr>
          <w:szCs w:val="24"/>
        </w:rPr>
        <w:t>fed-batch</w:t>
      </w:r>
      <w:proofErr w:type="spellEnd"/>
      <w:r w:rsidRPr="00307D9E">
        <w:rPr>
          <w:szCs w:val="24"/>
        </w:rPr>
        <w:t>, непрерывный)?</w:t>
      </w:r>
    </w:p>
    <w:p w14:paraId="3BC5B96C" w14:textId="77777777" w:rsidR="00D92C06" w:rsidRPr="00307D9E" w:rsidRDefault="00D92C06" w:rsidP="00307D9E">
      <w:pPr>
        <w:tabs>
          <w:tab w:val="left" w:pos="0"/>
        </w:tabs>
        <w:ind w:firstLine="709"/>
        <w:rPr>
          <w:szCs w:val="24"/>
        </w:rPr>
      </w:pPr>
      <w:r w:rsidRPr="00307D9E">
        <w:rPr>
          <w:szCs w:val="24"/>
        </w:rPr>
        <w:t xml:space="preserve">4) В чём особенности </w:t>
      </w:r>
      <w:proofErr w:type="spellStart"/>
      <w:r w:rsidRPr="00307D9E">
        <w:rPr>
          <w:szCs w:val="24"/>
        </w:rPr>
        <w:t>downstream</w:t>
      </w:r>
      <w:proofErr w:type="spellEnd"/>
      <w:r w:rsidRPr="00307D9E">
        <w:rPr>
          <w:szCs w:val="24"/>
        </w:rPr>
        <w:t>-очистки для низкомолекулярных метаболитов и белковых продуктов?</w:t>
      </w:r>
    </w:p>
    <w:p w14:paraId="2B673A7A" w14:textId="77777777" w:rsidR="00D92C06" w:rsidRPr="00307D9E" w:rsidRDefault="00D92C06" w:rsidP="00307D9E">
      <w:pPr>
        <w:tabs>
          <w:tab w:val="left" w:pos="0"/>
        </w:tabs>
        <w:ind w:firstLine="709"/>
        <w:rPr>
          <w:szCs w:val="24"/>
        </w:rPr>
      </w:pPr>
      <w:r w:rsidRPr="00307D9E">
        <w:rPr>
          <w:szCs w:val="24"/>
        </w:rPr>
        <w:t>5) Какие требования GMP и фармакопейные показатели критичны для выпуска микробных продуктов (чистота, активность, стабильность)?</w:t>
      </w:r>
    </w:p>
    <w:p w14:paraId="34DBF23B" w14:textId="77777777" w:rsidR="00E666B1" w:rsidRPr="00307D9E" w:rsidRDefault="00E666B1" w:rsidP="00307D9E">
      <w:pPr>
        <w:tabs>
          <w:tab w:val="left" w:pos="0"/>
          <w:tab w:val="left" w:pos="1276"/>
        </w:tabs>
        <w:spacing w:after="0" w:line="240" w:lineRule="auto"/>
        <w:ind w:firstLine="709"/>
        <w:rPr>
          <w:b/>
          <w:szCs w:val="24"/>
        </w:rPr>
      </w:pPr>
    </w:p>
    <w:p w14:paraId="3A9F974D" w14:textId="5D56F182" w:rsidR="007318C0" w:rsidRPr="00307D9E" w:rsidRDefault="007318C0" w:rsidP="00307D9E">
      <w:pPr>
        <w:pStyle w:val="1"/>
        <w:tabs>
          <w:tab w:val="left" w:pos="0"/>
        </w:tabs>
        <w:ind w:left="0" w:firstLine="709"/>
        <w:jc w:val="both"/>
        <w:rPr>
          <w:b/>
          <w:bCs/>
          <w:sz w:val="24"/>
          <w:szCs w:val="24"/>
        </w:rPr>
      </w:pPr>
      <w:proofErr w:type="spellStart"/>
      <w:r w:rsidRPr="00307D9E">
        <w:rPr>
          <w:b/>
          <w:bCs/>
          <w:sz w:val="24"/>
          <w:szCs w:val="24"/>
        </w:rPr>
        <w:t>Лекци</w:t>
      </w:r>
      <w:proofErr w:type="spellEnd"/>
      <w:r w:rsidR="00AE1A6D" w:rsidRPr="00307D9E">
        <w:rPr>
          <w:b/>
          <w:bCs/>
          <w:sz w:val="24"/>
          <w:szCs w:val="24"/>
          <w:lang w:val="kk-KZ"/>
        </w:rPr>
        <w:t>и</w:t>
      </w:r>
      <w:r w:rsidRPr="00307D9E">
        <w:rPr>
          <w:b/>
          <w:bCs/>
          <w:sz w:val="24"/>
          <w:szCs w:val="24"/>
        </w:rPr>
        <w:t xml:space="preserve"> </w:t>
      </w:r>
      <w:proofErr w:type="gramStart"/>
      <w:r w:rsidRPr="00307D9E">
        <w:rPr>
          <w:b/>
          <w:bCs/>
          <w:sz w:val="24"/>
          <w:szCs w:val="24"/>
        </w:rPr>
        <w:t>9</w:t>
      </w:r>
      <w:r w:rsidR="000B4F35" w:rsidRPr="00307D9E">
        <w:rPr>
          <w:b/>
          <w:bCs/>
          <w:sz w:val="24"/>
          <w:szCs w:val="24"/>
          <w:lang w:val="kk-KZ"/>
        </w:rPr>
        <w:t>-10</w:t>
      </w:r>
      <w:proofErr w:type="gramEnd"/>
      <w:r w:rsidRPr="00307D9E">
        <w:rPr>
          <w:b/>
          <w:bCs/>
          <w:sz w:val="24"/>
          <w:szCs w:val="24"/>
        </w:rPr>
        <w:t>. Фармацевтическая микробиология: санитарно-микробиологический контроль</w:t>
      </w:r>
    </w:p>
    <w:p w14:paraId="150C7D08" w14:textId="16337D5D" w:rsidR="007318C0" w:rsidRPr="00307D9E" w:rsidRDefault="007318C0" w:rsidP="00307D9E">
      <w:pPr>
        <w:pStyle w:val="2"/>
        <w:tabs>
          <w:tab w:val="left" w:pos="0"/>
        </w:tabs>
        <w:ind w:left="0" w:right="-1" w:firstLine="709"/>
        <w:jc w:val="both"/>
        <w:rPr>
          <w:b w:val="0"/>
          <w:bCs w:val="0"/>
          <w:sz w:val="24"/>
          <w:szCs w:val="24"/>
        </w:rPr>
      </w:pPr>
      <w:r w:rsidRPr="00307D9E">
        <w:rPr>
          <w:b w:val="0"/>
          <w:bCs w:val="0"/>
          <w:sz w:val="24"/>
          <w:szCs w:val="24"/>
        </w:rPr>
        <w:t>Цель лекции</w:t>
      </w:r>
      <w:r w:rsidRPr="00307D9E">
        <w:rPr>
          <w:b w:val="0"/>
          <w:bCs w:val="0"/>
          <w:sz w:val="24"/>
          <w:szCs w:val="24"/>
          <w:lang w:val="kk-KZ"/>
        </w:rPr>
        <w:t xml:space="preserve"> - </w:t>
      </w:r>
      <w:r w:rsidRPr="00307D9E">
        <w:rPr>
          <w:b w:val="0"/>
          <w:bCs w:val="0"/>
          <w:sz w:val="24"/>
          <w:szCs w:val="24"/>
        </w:rPr>
        <w:t>Сформировать у студентов понимание задач санитарно-микробиологического контроля в фармацевтическом производстве, познакомить с нормативными требованиями, методами отбора проб и анализа микробной обсемененности, показать роль микробиологического мониторинга в обеспечении качества и безопасности лекарственных средств.</w:t>
      </w:r>
    </w:p>
    <w:p w14:paraId="006BFF66" w14:textId="5FAC512E" w:rsidR="007318C0" w:rsidRPr="00307D9E" w:rsidRDefault="007318C0" w:rsidP="00307D9E">
      <w:pPr>
        <w:tabs>
          <w:tab w:val="left" w:pos="0"/>
        </w:tabs>
        <w:ind w:left="146" w:firstLine="709"/>
        <w:jc w:val="left"/>
        <w:rPr>
          <w:szCs w:val="24"/>
        </w:rPr>
      </w:pPr>
      <w:r w:rsidRPr="00307D9E">
        <w:rPr>
          <w:szCs w:val="24"/>
        </w:rPr>
        <w:t>Фармацевтическая микробиология изучает микроорганизмы, представляющие интерес для фармацевтической отрасли. Санитарно-микробиологический контроль (СМК) — это комплекс мер по обеспечению микробиологической чистоты сырья, воды, воздуха, оборудования и готовой продукции. Главная цель СМК — исключить микробное загрязнение, которое может повлиять на эффективность и безопасность лекарственных средств.</w:t>
      </w:r>
      <w:r w:rsidRPr="00307D9E">
        <w:rPr>
          <w:szCs w:val="24"/>
        </w:rPr>
        <w:br/>
      </w:r>
      <w:r w:rsidRPr="00307D9E">
        <w:rPr>
          <w:szCs w:val="24"/>
        </w:rPr>
        <w:br/>
        <w:t>Объектами контроля являются:</w:t>
      </w:r>
      <w:r w:rsidRPr="00307D9E">
        <w:rPr>
          <w:szCs w:val="24"/>
        </w:rPr>
        <w:br/>
        <w:t>• воздух производственных помещений,</w:t>
      </w:r>
      <w:r w:rsidRPr="00307D9E">
        <w:rPr>
          <w:szCs w:val="24"/>
        </w:rPr>
        <w:br/>
        <w:t>• вода очищенная и для инъекций,</w:t>
      </w:r>
      <w:r w:rsidRPr="00307D9E">
        <w:rPr>
          <w:szCs w:val="24"/>
        </w:rPr>
        <w:br/>
        <w:t>• сырье и вспомогательные материалы,</w:t>
      </w:r>
      <w:r w:rsidRPr="00307D9E">
        <w:rPr>
          <w:szCs w:val="24"/>
        </w:rPr>
        <w:br/>
        <w:t>• оборудование и поверхности,</w:t>
      </w:r>
      <w:r w:rsidRPr="00307D9E">
        <w:rPr>
          <w:szCs w:val="24"/>
        </w:rPr>
        <w:br/>
        <w:t>• готовая продукция.</w:t>
      </w:r>
      <w:r w:rsidRPr="00307D9E">
        <w:rPr>
          <w:szCs w:val="24"/>
        </w:rPr>
        <w:br/>
      </w:r>
      <w:r w:rsidRPr="00307D9E">
        <w:rPr>
          <w:szCs w:val="24"/>
        </w:rPr>
        <w:br/>
        <w:t xml:space="preserve">Методы контроля включают осадочные пластины и активные </w:t>
      </w:r>
      <w:proofErr w:type="spellStart"/>
      <w:r w:rsidRPr="00307D9E">
        <w:rPr>
          <w:szCs w:val="24"/>
        </w:rPr>
        <w:t>воздухоотборники</w:t>
      </w:r>
      <w:proofErr w:type="spellEnd"/>
      <w:r w:rsidRPr="00307D9E">
        <w:rPr>
          <w:szCs w:val="24"/>
        </w:rPr>
        <w:t xml:space="preserve"> для оценки микробной обсемененности воздуха, мембранную фильтрацию и посев для анализа воды, определение общего микробного числа (ОМЧ) на питательных средах, а также выявление патогенов на селективных средах. В чистых помещениях проводят мониторинг частиц и смывы с рук персонала. Результаты сопоставляются с нормативами GMP, ГФ РК, ISO 14644 и USP &lt;61&gt;, &lt;62&gt;, &lt;1116&gt;.</w:t>
      </w:r>
      <w:r w:rsidRPr="00307D9E">
        <w:rPr>
          <w:szCs w:val="24"/>
        </w:rPr>
        <w:br/>
      </w:r>
      <w:r w:rsidRPr="00307D9E">
        <w:rPr>
          <w:szCs w:val="24"/>
        </w:rPr>
        <w:br/>
        <w:t>СМК играет ключевую роль в обеспечении качества и безопасности продукции, снижении риска брака и рекламаций, предотвращении инфекций, связанных с загрязнёнными препаратами. Контроль является непрерывным процессом, который требует анализа трендов, документирования и применения корректирующих и предупреждающих действий (CAPA).</w:t>
      </w:r>
    </w:p>
    <w:p w14:paraId="4A31A839" w14:textId="77777777" w:rsidR="007318C0" w:rsidRPr="00307D9E" w:rsidRDefault="007318C0" w:rsidP="00307D9E">
      <w:pPr>
        <w:pStyle w:val="2"/>
        <w:tabs>
          <w:tab w:val="left" w:pos="0"/>
        </w:tabs>
        <w:ind w:firstLine="709"/>
        <w:rPr>
          <w:sz w:val="24"/>
          <w:szCs w:val="24"/>
        </w:rPr>
      </w:pPr>
      <w:r w:rsidRPr="00307D9E">
        <w:rPr>
          <w:sz w:val="24"/>
          <w:szCs w:val="24"/>
        </w:rPr>
        <w:t>Таблица. Предельно допустимые уровни микробной обсемененности (ISO 14644 / GMP)</w:t>
      </w:r>
    </w:p>
    <w:tbl>
      <w:tblPr>
        <w:tblStyle w:val="a6"/>
        <w:tblW w:w="0" w:type="auto"/>
        <w:tblLook w:val="04A0" w:firstRow="1" w:lastRow="0" w:firstColumn="1" w:lastColumn="0" w:noHBand="0" w:noVBand="1"/>
      </w:tblPr>
      <w:tblGrid>
        <w:gridCol w:w="2160"/>
        <w:gridCol w:w="2160"/>
        <w:gridCol w:w="2238"/>
        <w:gridCol w:w="2160"/>
      </w:tblGrid>
      <w:tr w:rsidR="007318C0" w:rsidRPr="00307D9E" w14:paraId="18639A04" w14:textId="77777777" w:rsidTr="005F3ECC">
        <w:tc>
          <w:tcPr>
            <w:tcW w:w="2160" w:type="dxa"/>
          </w:tcPr>
          <w:p w14:paraId="6E0F6713" w14:textId="77777777" w:rsidR="007318C0" w:rsidRPr="00307D9E" w:rsidRDefault="007318C0" w:rsidP="00307D9E">
            <w:pPr>
              <w:tabs>
                <w:tab w:val="left" w:pos="0"/>
              </w:tabs>
              <w:ind w:firstLine="709"/>
            </w:pPr>
            <w:r w:rsidRPr="00307D9E">
              <w:t>Класс чистоты</w:t>
            </w:r>
          </w:p>
        </w:tc>
        <w:tc>
          <w:tcPr>
            <w:tcW w:w="2160" w:type="dxa"/>
          </w:tcPr>
          <w:p w14:paraId="5FF23D6F" w14:textId="77777777" w:rsidR="007318C0" w:rsidRPr="00307D9E" w:rsidRDefault="007318C0" w:rsidP="00307D9E">
            <w:pPr>
              <w:tabs>
                <w:tab w:val="left" w:pos="0"/>
              </w:tabs>
              <w:ind w:firstLine="709"/>
            </w:pPr>
            <w:r w:rsidRPr="00307D9E">
              <w:t>Воздух (КУО/м³)</w:t>
            </w:r>
          </w:p>
        </w:tc>
        <w:tc>
          <w:tcPr>
            <w:tcW w:w="2160" w:type="dxa"/>
          </w:tcPr>
          <w:p w14:paraId="6B2BBD23" w14:textId="77777777" w:rsidR="007318C0" w:rsidRPr="00307D9E" w:rsidRDefault="007318C0" w:rsidP="00307D9E">
            <w:pPr>
              <w:tabs>
                <w:tab w:val="left" w:pos="0"/>
              </w:tabs>
              <w:ind w:firstLine="709"/>
            </w:pPr>
            <w:r w:rsidRPr="00307D9E">
              <w:t>Осадочные пластины (КУО/4ч)</w:t>
            </w:r>
          </w:p>
        </w:tc>
        <w:tc>
          <w:tcPr>
            <w:tcW w:w="2160" w:type="dxa"/>
          </w:tcPr>
          <w:p w14:paraId="0803E48D" w14:textId="77777777" w:rsidR="007318C0" w:rsidRPr="00307D9E" w:rsidRDefault="007318C0" w:rsidP="00307D9E">
            <w:pPr>
              <w:tabs>
                <w:tab w:val="left" w:pos="0"/>
              </w:tabs>
              <w:ind w:firstLine="709"/>
            </w:pPr>
            <w:r w:rsidRPr="00307D9E">
              <w:t>Смывы с поверхностей (КУО/25см²)</w:t>
            </w:r>
          </w:p>
        </w:tc>
      </w:tr>
      <w:tr w:rsidR="007318C0" w:rsidRPr="00307D9E" w14:paraId="4FE15D0E" w14:textId="77777777" w:rsidTr="005F3ECC">
        <w:tc>
          <w:tcPr>
            <w:tcW w:w="2160" w:type="dxa"/>
          </w:tcPr>
          <w:p w14:paraId="4018460C" w14:textId="77777777" w:rsidR="007318C0" w:rsidRPr="00307D9E" w:rsidRDefault="007318C0" w:rsidP="00307D9E">
            <w:pPr>
              <w:tabs>
                <w:tab w:val="left" w:pos="0"/>
              </w:tabs>
              <w:ind w:firstLine="709"/>
            </w:pPr>
            <w:r w:rsidRPr="00307D9E">
              <w:t>A</w:t>
            </w:r>
          </w:p>
        </w:tc>
        <w:tc>
          <w:tcPr>
            <w:tcW w:w="2160" w:type="dxa"/>
          </w:tcPr>
          <w:p w14:paraId="7E4415D8" w14:textId="77777777" w:rsidR="007318C0" w:rsidRPr="00307D9E" w:rsidRDefault="007318C0" w:rsidP="00307D9E">
            <w:pPr>
              <w:tabs>
                <w:tab w:val="left" w:pos="0"/>
              </w:tabs>
              <w:ind w:firstLine="709"/>
            </w:pPr>
            <w:r w:rsidRPr="00307D9E">
              <w:t>≤ 1</w:t>
            </w:r>
          </w:p>
        </w:tc>
        <w:tc>
          <w:tcPr>
            <w:tcW w:w="2160" w:type="dxa"/>
          </w:tcPr>
          <w:p w14:paraId="1506F75B" w14:textId="77777777" w:rsidR="007318C0" w:rsidRPr="00307D9E" w:rsidRDefault="007318C0" w:rsidP="00307D9E">
            <w:pPr>
              <w:tabs>
                <w:tab w:val="left" w:pos="0"/>
              </w:tabs>
              <w:ind w:firstLine="709"/>
            </w:pPr>
            <w:r w:rsidRPr="00307D9E">
              <w:t>≤ 1</w:t>
            </w:r>
          </w:p>
        </w:tc>
        <w:tc>
          <w:tcPr>
            <w:tcW w:w="2160" w:type="dxa"/>
          </w:tcPr>
          <w:p w14:paraId="474C2983" w14:textId="77777777" w:rsidR="007318C0" w:rsidRPr="00307D9E" w:rsidRDefault="007318C0" w:rsidP="00307D9E">
            <w:pPr>
              <w:tabs>
                <w:tab w:val="left" w:pos="0"/>
              </w:tabs>
              <w:ind w:firstLine="709"/>
            </w:pPr>
            <w:r w:rsidRPr="00307D9E">
              <w:t>≤ 1</w:t>
            </w:r>
          </w:p>
        </w:tc>
      </w:tr>
      <w:tr w:rsidR="007318C0" w:rsidRPr="00307D9E" w14:paraId="129D400E" w14:textId="77777777" w:rsidTr="005F3ECC">
        <w:tc>
          <w:tcPr>
            <w:tcW w:w="2160" w:type="dxa"/>
          </w:tcPr>
          <w:p w14:paraId="13BBD375" w14:textId="77777777" w:rsidR="007318C0" w:rsidRPr="00307D9E" w:rsidRDefault="007318C0" w:rsidP="00307D9E">
            <w:pPr>
              <w:tabs>
                <w:tab w:val="left" w:pos="0"/>
              </w:tabs>
              <w:ind w:firstLine="709"/>
            </w:pPr>
            <w:r w:rsidRPr="00307D9E">
              <w:t>B</w:t>
            </w:r>
          </w:p>
        </w:tc>
        <w:tc>
          <w:tcPr>
            <w:tcW w:w="2160" w:type="dxa"/>
          </w:tcPr>
          <w:p w14:paraId="27ABDC2A" w14:textId="77777777" w:rsidR="007318C0" w:rsidRPr="00307D9E" w:rsidRDefault="007318C0" w:rsidP="00307D9E">
            <w:pPr>
              <w:tabs>
                <w:tab w:val="left" w:pos="0"/>
              </w:tabs>
              <w:ind w:firstLine="709"/>
            </w:pPr>
            <w:r w:rsidRPr="00307D9E">
              <w:t>≤ 10</w:t>
            </w:r>
          </w:p>
        </w:tc>
        <w:tc>
          <w:tcPr>
            <w:tcW w:w="2160" w:type="dxa"/>
          </w:tcPr>
          <w:p w14:paraId="0729F4A1" w14:textId="77777777" w:rsidR="007318C0" w:rsidRPr="00307D9E" w:rsidRDefault="007318C0" w:rsidP="00307D9E">
            <w:pPr>
              <w:tabs>
                <w:tab w:val="left" w:pos="0"/>
              </w:tabs>
              <w:ind w:firstLine="709"/>
            </w:pPr>
            <w:r w:rsidRPr="00307D9E">
              <w:t>≤ 5</w:t>
            </w:r>
          </w:p>
        </w:tc>
        <w:tc>
          <w:tcPr>
            <w:tcW w:w="2160" w:type="dxa"/>
          </w:tcPr>
          <w:p w14:paraId="6F9A6EE5" w14:textId="77777777" w:rsidR="007318C0" w:rsidRPr="00307D9E" w:rsidRDefault="007318C0" w:rsidP="00307D9E">
            <w:pPr>
              <w:tabs>
                <w:tab w:val="left" w:pos="0"/>
              </w:tabs>
              <w:ind w:firstLine="709"/>
            </w:pPr>
            <w:r w:rsidRPr="00307D9E">
              <w:t>≤ 5</w:t>
            </w:r>
          </w:p>
        </w:tc>
      </w:tr>
      <w:tr w:rsidR="007318C0" w:rsidRPr="00307D9E" w14:paraId="1486740D" w14:textId="77777777" w:rsidTr="005F3ECC">
        <w:tc>
          <w:tcPr>
            <w:tcW w:w="2160" w:type="dxa"/>
          </w:tcPr>
          <w:p w14:paraId="35AF0C1D" w14:textId="77777777" w:rsidR="007318C0" w:rsidRPr="00307D9E" w:rsidRDefault="007318C0" w:rsidP="00307D9E">
            <w:pPr>
              <w:tabs>
                <w:tab w:val="left" w:pos="0"/>
              </w:tabs>
              <w:ind w:firstLine="709"/>
            </w:pPr>
            <w:r w:rsidRPr="00307D9E">
              <w:t>C</w:t>
            </w:r>
          </w:p>
        </w:tc>
        <w:tc>
          <w:tcPr>
            <w:tcW w:w="2160" w:type="dxa"/>
          </w:tcPr>
          <w:p w14:paraId="177082C3" w14:textId="77777777" w:rsidR="007318C0" w:rsidRPr="00307D9E" w:rsidRDefault="007318C0" w:rsidP="00307D9E">
            <w:pPr>
              <w:tabs>
                <w:tab w:val="left" w:pos="0"/>
              </w:tabs>
              <w:ind w:firstLine="709"/>
            </w:pPr>
            <w:r w:rsidRPr="00307D9E">
              <w:t>≤ 100</w:t>
            </w:r>
          </w:p>
        </w:tc>
        <w:tc>
          <w:tcPr>
            <w:tcW w:w="2160" w:type="dxa"/>
          </w:tcPr>
          <w:p w14:paraId="52553E97" w14:textId="77777777" w:rsidR="007318C0" w:rsidRPr="00307D9E" w:rsidRDefault="007318C0" w:rsidP="00307D9E">
            <w:pPr>
              <w:tabs>
                <w:tab w:val="left" w:pos="0"/>
              </w:tabs>
              <w:ind w:firstLine="709"/>
            </w:pPr>
            <w:r w:rsidRPr="00307D9E">
              <w:t>≤ 50</w:t>
            </w:r>
          </w:p>
        </w:tc>
        <w:tc>
          <w:tcPr>
            <w:tcW w:w="2160" w:type="dxa"/>
          </w:tcPr>
          <w:p w14:paraId="2B4F1933" w14:textId="77777777" w:rsidR="007318C0" w:rsidRPr="00307D9E" w:rsidRDefault="007318C0" w:rsidP="00307D9E">
            <w:pPr>
              <w:tabs>
                <w:tab w:val="left" w:pos="0"/>
              </w:tabs>
              <w:ind w:firstLine="709"/>
            </w:pPr>
            <w:r w:rsidRPr="00307D9E">
              <w:t>≤ 25</w:t>
            </w:r>
          </w:p>
        </w:tc>
      </w:tr>
      <w:tr w:rsidR="007318C0" w:rsidRPr="00307D9E" w14:paraId="03162C24" w14:textId="77777777" w:rsidTr="005F3ECC">
        <w:tc>
          <w:tcPr>
            <w:tcW w:w="2160" w:type="dxa"/>
          </w:tcPr>
          <w:p w14:paraId="051EC4E2" w14:textId="77777777" w:rsidR="007318C0" w:rsidRPr="00307D9E" w:rsidRDefault="007318C0" w:rsidP="00307D9E">
            <w:pPr>
              <w:tabs>
                <w:tab w:val="left" w:pos="0"/>
              </w:tabs>
              <w:ind w:firstLine="709"/>
            </w:pPr>
            <w:r w:rsidRPr="00307D9E">
              <w:t>D</w:t>
            </w:r>
          </w:p>
        </w:tc>
        <w:tc>
          <w:tcPr>
            <w:tcW w:w="2160" w:type="dxa"/>
          </w:tcPr>
          <w:p w14:paraId="0873C163" w14:textId="77777777" w:rsidR="007318C0" w:rsidRPr="00307D9E" w:rsidRDefault="007318C0" w:rsidP="00307D9E">
            <w:pPr>
              <w:tabs>
                <w:tab w:val="left" w:pos="0"/>
              </w:tabs>
              <w:ind w:firstLine="709"/>
            </w:pPr>
            <w:r w:rsidRPr="00307D9E">
              <w:t>≤ 200</w:t>
            </w:r>
          </w:p>
        </w:tc>
        <w:tc>
          <w:tcPr>
            <w:tcW w:w="2160" w:type="dxa"/>
          </w:tcPr>
          <w:p w14:paraId="5BCE97AE" w14:textId="77777777" w:rsidR="007318C0" w:rsidRPr="00307D9E" w:rsidRDefault="007318C0" w:rsidP="00307D9E">
            <w:pPr>
              <w:tabs>
                <w:tab w:val="left" w:pos="0"/>
              </w:tabs>
              <w:ind w:firstLine="709"/>
            </w:pPr>
            <w:r w:rsidRPr="00307D9E">
              <w:t>≤ 100</w:t>
            </w:r>
          </w:p>
        </w:tc>
        <w:tc>
          <w:tcPr>
            <w:tcW w:w="2160" w:type="dxa"/>
          </w:tcPr>
          <w:p w14:paraId="1F9DC834" w14:textId="77777777" w:rsidR="007318C0" w:rsidRPr="00307D9E" w:rsidRDefault="007318C0" w:rsidP="00307D9E">
            <w:pPr>
              <w:tabs>
                <w:tab w:val="left" w:pos="0"/>
              </w:tabs>
              <w:ind w:firstLine="709"/>
            </w:pPr>
            <w:r w:rsidRPr="00307D9E">
              <w:t>≤ 50</w:t>
            </w:r>
          </w:p>
        </w:tc>
      </w:tr>
    </w:tbl>
    <w:p w14:paraId="2027D8EE" w14:textId="77777777" w:rsidR="007318C0" w:rsidRPr="00307D9E" w:rsidRDefault="007318C0" w:rsidP="00307D9E">
      <w:pPr>
        <w:tabs>
          <w:tab w:val="left" w:pos="0"/>
        </w:tabs>
        <w:ind w:firstLine="709"/>
        <w:rPr>
          <w:szCs w:val="24"/>
          <w:lang w:val="kk-KZ"/>
        </w:rPr>
      </w:pPr>
    </w:p>
    <w:p w14:paraId="3DDBEC43" w14:textId="57D1A15A" w:rsidR="007318C0" w:rsidRPr="00307D9E" w:rsidRDefault="007318C0" w:rsidP="00307D9E">
      <w:pPr>
        <w:tabs>
          <w:tab w:val="left" w:pos="0"/>
        </w:tabs>
        <w:ind w:firstLine="709"/>
        <w:rPr>
          <w:szCs w:val="24"/>
        </w:rPr>
      </w:pPr>
      <w:r w:rsidRPr="00307D9E">
        <w:rPr>
          <w:szCs w:val="24"/>
        </w:rPr>
        <w:t>Санитарно-микробиологический контроль — это обязательная составляющая системы качества на фармацевтических предприятиях. Его эффективность напрямую связана с безопасностью пациентов и соответствием международным стандартам. Грамотный мониторинг и своевременные корректирующие действия позволяют поддерживать высокие стандарты чистоты и предотвращать микробиологические риски.</w:t>
      </w:r>
    </w:p>
    <w:p w14:paraId="0427360E" w14:textId="77777777" w:rsidR="00BD0E2A" w:rsidRPr="00307D9E" w:rsidRDefault="00BD0E2A" w:rsidP="00307D9E">
      <w:pPr>
        <w:tabs>
          <w:tab w:val="left" w:pos="0"/>
        </w:tabs>
        <w:ind w:firstLine="709"/>
        <w:rPr>
          <w:szCs w:val="24"/>
        </w:rPr>
      </w:pPr>
      <w:r w:rsidRPr="00307D9E">
        <w:rPr>
          <w:szCs w:val="24"/>
        </w:rPr>
        <w:t>Микробиологический мониторинг — ключевой элемент фармацевтической системы качества. Он обеспечивает постоянный контроль микробной нагрузки, поддержание условий чистоты и соответствие требованиям GMP и ISO. Эффективная система мониторинга позволяет выпускать безопасные и качественные лекарственные препараты.</w:t>
      </w:r>
    </w:p>
    <w:p w14:paraId="6F515CEC" w14:textId="77777777" w:rsidR="00BD0E2A" w:rsidRPr="00307D9E" w:rsidRDefault="00BD0E2A" w:rsidP="00307D9E">
      <w:pPr>
        <w:pStyle w:val="2"/>
        <w:tabs>
          <w:tab w:val="left" w:pos="0"/>
        </w:tabs>
        <w:ind w:firstLine="709"/>
        <w:rPr>
          <w:sz w:val="24"/>
          <w:szCs w:val="24"/>
        </w:rPr>
      </w:pPr>
      <w:r w:rsidRPr="00307D9E">
        <w:rPr>
          <w:sz w:val="24"/>
          <w:szCs w:val="24"/>
        </w:rPr>
        <w:t>Контрольные вопросы</w:t>
      </w:r>
    </w:p>
    <w:p w14:paraId="1F66BF86" w14:textId="77777777" w:rsidR="00BD0E2A" w:rsidRPr="00307D9E" w:rsidRDefault="00BD0E2A" w:rsidP="00307D9E">
      <w:pPr>
        <w:tabs>
          <w:tab w:val="left" w:pos="0"/>
        </w:tabs>
        <w:ind w:firstLine="709"/>
        <w:rPr>
          <w:szCs w:val="24"/>
        </w:rPr>
      </w:pPr>
      <w:r w:rsidRPr="00307D9E">
        <w:rPr>
          <w:szCs w:val="24"/>
        </w:rPr>
        <w:t>1) Назовите основные объекты микробиологического мониторинга на фармпредприятии.</w:t>
      </w:r>
    </w:p>
    <w:p w14:paraId="43CE3FD6" w14:textId="77777777" w:rsidR="00BD0E2A" w:rsidRPr="00307D9E" w:rsidRDefault="00BD0E2A" w:rsidP="00307D9E">
      <w:pPr>
        <w:tabs>
          <w:tab w:val="left" w:pos="0"/>
        </w:tabs>
        <w:ind w:firstLine="709"/>
        <w:rPr>
          <w:szCs w:val="24"/>
        </w:rPr>
      </w:pPr>
      <w:r w:rsidRPr="00307D9E">
        <w:rPr>
          <w:szCs w:val="24"/>
        </w:rPr>
        <w:t>2) Какие методы применяются для контроля воздуха, воды, поверхностей?</w:t>
      </w:r>
    </w:p>
    <w:p w14:paraId="5A73CB82" w14:textId="77777777" w:rsidR="00BD0E2A" w:rsidRPr="00307D9E" w:rsidRDefault="00BD0E2A" w:rsidP="00307D9E">
      <w:pPr>
        <w:tabs>
          <w:tab w:val="left" w:pos="0"/>
        </w:tabs>
        <w:ind w:firstLine="709"/>
        <w:rPr>
          <w:szCs w:val="24"/>
        </w:rPr>
      </w:pPr>
      <w:r w:rsidRPr="00307D9E">
        <w:rPr>
          <w:szCs w:val="24"/>
        </w:rPr>
        <w:t>3) Каковы нормативы микробной обсемененности для классов чистых помещений A–D?</w:t>
      </w:r>
    </w:p>
    <w:p w14:paraId="2753211B" w14:textId="77777777" w:rsidR="00BD0E2A" w:rsidRPr="00307D9E" w:rsidRDefault="00BD0E2A" w:rsidP="00307D9E">
      <w:pPr>
        <w:tabs>
          <w:tab w:val="left" w:pos="0"/>
        </w:tabs>
        <w:ind w:firstLine="709"/>
        <w:rPr>
          <w:szCs w:val="24"/>
        </w:rPr>
      </w:pPr>
      <w:r w:rsidRPr="00307D9E">
        <w:rPr>
          <w:szCs w:val="24"/>
        </w:rPr>
        <w:t>4) Какие документы GMP и ISO регулируют мониторинг чистоты и микробиологические испытания?</w:t>
      </w:r>
    </w:p>
    <w:p w14:paraId="3B29CB58" w14:textId="77777777" w:rsidR="00BD0E2A" w:rsidRPr="00307D9E" w:rsidRDefault="00BD0E2A" w:rsidP="00307D9E">
      <w:pPr>
        <w:tabs>
          <w:tab w:val="left" w:pos="0"/>
        </w:tabs>
        <w:ind w:firstLine="709"/>
        <w:rPr>
          <w:szCs w:val="24"/>
        </w:rPr>
      </w:pPr>
      <w:r w:rsidRPr="00307D9E">
        <w:rPr>
          <w:szCs w:val="24"/>
        </w:rPr>
        <w:t>5) Что такое анализ трендов (</w:t>
      </w:r>
      <w:proofErr w:type="spellStart"/>
      <w:r w:rsidRPr="00307D9E">
        <w:rPr>
          <w:szCs w:val="24"/>
        </w:rPr>
        <w:t>trend</w:t>
      </w:r>
      <w:proofErr w:type="spellEnd"/>
      <w:r w:rsidRPr="00307D9E">
        <w:rPr>
          <w:szCs w:val="24"/>
        </w:rPr>
        <w:t xml:space="preserve"> </w:t>
      </w:r>
      <w:proofErr w:type="spellStart"/>
      <w:r w:rsidRPr="00307D9E">
        <w:rPr>
          <w:szCs w:val="24"/>
        </w:rPr>
        <w:t>analysis</w:t>
      </w:r>
      <w:proofErr w:type="spellEnd"/>
      <w:r w:rsidRPr="00307D9E">
        <w:rPr>
          <w:szCs w:val="24"/>
        </w:rPr>
        <w:t>) и зачем он нужен в системе качества?</w:t>
      </w:r>
    </w:p>
    <w:p w14:paraId="004A9092" w14:textId="77777777" w:rsidR="007318C0" w:rsidRPr="00307D9E" w:rsidRDefault="007318C0" w:rsidP="00307D9E">
      <w:pPr>
        <w:tabs>
          <w:tab w:val="left" w:pos="0"/>
          <w:tab w:val="left" w:pos="1276"/>
        </w:tabs>
        <w:spacing w:after="0" w:line="240" w:lineRule="auto"/>
        <w:ind w:firstLine="709"/>
        <w:rPr>
          <w:b/>
          <w:szCs w:val="24"/>
        </w:rPr>
      </w:pPr>
    </w:p>
    <w:p w14:paraId="51D0B31D" w14:textId="77777777" w:rsidR="007318C0" w:rsidRPr="00307D9E" w:rsidRDefault="007318C0" w:rsidP="00307D9E">
      <w:pPr>
        <w:tabs>
          <w:tab w:val="left" w:pos="0"/>
          <w:tab w:val="left" w:pos="1276"/>
        </w:tabs>
        <w:spacing w:after="0" w:line="240" w:lineRule="auto"/>
        <w:ind w:firstLine="709"/>
        <w:rPr>
          <w:b/>
          <w:szCs w:val="24"/>
          <w:lang w:val="kk-KZ"/>
        </w:rPr>
      </w:pPr>
    </w:p>
    <w:p w14:paraId="61501FBF" w14:textId="635470F4" w:rsidR="007318C0" w:rsidRPr="00307D9E" w:rsidRDefault="00361FB2" w:rsidP="00307D9E">
      <w:pPr>
        <w:tabs>
          <w:tab w:val="left" w:pos="0"/>
          <w:tab w:val="left" w:pos="1276"/>
        </w:tabs>
        <w:spacing w:after="0" w:line="240" w:lineRule="auto"/>
        <w:ind w:firstLine="709"/>
        <w:rPr>
          <w:b/>
          <w:bCs/>
          <w:szCs w:val="24"/>
          <w:lang w:val="kk-KZ"/>
        </w:rPr>
      </w:pPr>
      <w:r w:rsidRPr="00307D9E">
        <w:rPr>
          <w:b/>
          <w:bCs/>
          <w:szCs w:val="24"/>
          <w:lang w:val="kk-KZ"/>
        </w:rPr>
        <w:t>Лекция 11</w:t>
      </w:r>
      <w:r w:rsidR="000C44D7" w:rsidRPr="00307D9E">
        <w:rPr>
          <w:b/>
          <w:bCs/>
          <w:szCs w:val="24"/>
          <w:lang w:val="kk-KZ"/>
        </w:rPr>
        <w:t xml:space="preserve">. </w:t>
      </w:r>
      <w:r w:rsidRPr="00307D9E">
        <w:rPr>
          <w:b/>
          <w:bCs/>
          <w:szCs w:val="24"/>
        </w:rPr>
        <w:t>Вирусы: строение, классификация, методы культивирования.</w:t>
      </w:r>
    </w:p>
    <w:p w14:paraId="315815FC" w14:textId="77777777" w:rsidR="00696A79" w:rsidRDefault="00696A79" w:rsidP="00307D9E">
      <w:pPr>
        <w:pStyle w:val="70"/>
        <w:keepNext/>
        <w:keepLines/>
        <w:shd w:val="clear" w:color="auto" w:fill="auto"/>
        <w:tabs>
          <w:tab w:val="left" w:pos="0"/>
        </w:tabs>
        <w:spacing w:before="0" w:after="0" w:line="240" w:lineRule="auto"/>
        <w:ind w:left="20" w:firstLine="709"/>
        <w:jc w:val="both"/>
        <w:rPr>
          <w:b/>
          <w:sz w:val="24"/>
          <w:szCs w:val="24"/>
          <w:lang w:val="kk-KZ"/>
        </w:rPr>
      </w:pPr>
    </w:p>
    <w:p w14:paraId="265EB7C9" w14:textId="3ADC528F" w:rsidR="00476982" w:rsidRPr="00307D9E" w:rsidRDefault="00476982" w:rsidP="00307D9E">
      <w:pPr>
        <w:pStyle w:val="70"/>
        <w:keepNext/>
        <w:keepLines/>
        <w:shd w:val="clear" w:color="auto" w:fill="auto"/>
        <w:tabs>
          <w:tab w:val="left" w:pos="0"/>
        </w:tabs>
        <w:spacing w:before="0" w:after="0" w:line="240" w:lineRule="auto"/>
        <w:ind w:left="20" w:firstLine="709"/>
        <w:jc w:val="both"/>
        <w:rPr>
          <w:b/>
          <w:sz w:val="24"/>
          <w:szCs w:val="24"/>
        </w:rPr>
      </w:pPr>
      <w:r w:rsidRPr="00307D9E">
        <w:rPr>
          <w:b/>
          <w:sz w:val="24"/>
          <w:szCs w:val="24"/>
        </w:rPr>
        <w:t>Цель:</w:t>
      </w:r>
      <w:r w:rsidRPr="00307D9E">
        <w:rPr>
          <w:sz w:val="24"/>
          <w:szCs w:val="24"/>
        </w:rPr>
        <w:t xml:space="preserve"> изучить отличительные особенности вирусов, их структуры и типы вирусной симметрии.</w:t>
      </w:r>
    </w:p>
    <w:p w14:paraId="1ABD5F2E" w14:textId="77777777" w:rsidR="00476982" w:rsidRPr="00307D9E" w:rsidRDefault="00476982" w:rsidP="00307D9E">
      <w:pPr>
        <w:pStyle w:val="70"/>
        <w:keepNext/>
        <w:keepLines/>
        <w:shd w:val="clear" w:color="auto" w:fill="auto"/>
        <w:tabs>
          <w:tab w:val="left" w:pos="0"/>
        </w:tabs>
        <w:spacing w:before="0" w:after="0" w:line="240" w:lineRule="auto"/>
        <w:ind w:left="20" w:firstLine="709"/>
        <w:jc w:val="both"/>
        <w:rPr>
          <w:b/>
          <w:sz w:val="24"/>
          <w:szCs w:val="24"/>
        </w:rPr>
      </w:pPr>
    </w:p>
    <w:p w14:paraId="6DF93449" w14:textId="77777777" w:rsidR="00476982" w:rsidRPr="00307D9E" w:rsidRDefault="00476982" w:rsidP="00307D9E">
      <w:pPr>
        <w:pStyle w:val="70"/>
        <w:keepNext/>
        <w:keepLines/>
        <w:shd w:val="clear" w:color="auto" w:fill="auto"/>
        <w:tabs>
          <w:tab w:val="left" w:pos="0"/>
        </w:tabs>
        <w:spacing w:before="0" w:after="0" w:line="240" w:lineRule="auto"/>
        <w:ind w:left="20" w:firstLine="709"/>
        <w:jc w:val="both"/>
        <w:rPr>
          <w:sz w:val="24"/>
          <w:szCs w:val="24"/>
        </w:rPr>
      </w:pPr>
      <w:r w:rsidRPr="00307D9E">
        <w:rPr>
          <w:sz w:val="24"/>
          <w:szCs w:val="24"/>
        </w:rPr>
        <w:t>Морфология вирусов</w:t>
      </w:r>
    </w:p>
    <w:p w14:paraId="0C57C6CA"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Вирусы относятся к царству</w:t>
      </w:r>
      <w:r w:rsidRPr="00307D9E">
        <w:rPr>
          <w:rStyle w:val="ad"/>
          <w:sz w:val="24"/>
          <w:szCs w:val="24"/>
        </w:rPr>
        <w:t xml:space="preserve"> </w:t>
      </w:r>
      <w:r w:rsidRPr="00307D9E">
        <w:rPr>
          <w:rStyle w:val="ad"/>
          <w:sz w:val="24"/>
          <w:szCs w:val="24"/>
          <w:lang w:val="en-US"/>
        </w:rPr>
        <w:t>Vira</w:t>
      </w:r>
      <w:r w:rsidRPr="00307D9E">
        <w:rPr>
          <w:rStyle w:val="ad"/>
          <w:sz w:val="24"/>
          <w:szCs w:val="24"/>
        </w:rPr>
        <w:t>.</w:t>
      </w:r>
      <w:r w:rsidRPr="00307D9E">
        <w:rPr>
          <w:sz w:val="24"/>
          <w:szCs w:val="24"/>
        </w:rPr>
        <w:t xml:space="preserve"> Это мельчайшие микроорганизмы, не имеющие клеточного строения, белоксинтезирующей системы, содер</w:t>
      </w:r>
      <w:r w:rsidRPr="00307D9E">
        <w:rPr>
          <w:sz w:val="24"/>
          <w:szCs w:val="24"/>
        </w:rPr>
        <w:softHyphen/>
        <w:t>жащие только один тип нуклеиновой кислоты (ДНК или РНК). Они отли</w:t>
      </w:r>
      <w:r w:rsidRPr="00307D9E">
        <w:rPr>
          <w:sz w:val="24"/>
          <w:szCs w:val="24"/>
        </w:rPr>
        <w:softHyphen/>
        <w:t>чаются особым разобщенным (</w:t>
      </w:r>
      <w:proofErr w:type="spellStart"/>
      <w:r w:rsidRPr="00307D9E">
        <w:rPr>
          <w:sz w:val="24"/>
          <w:szCs w:val="24"/>
        </w:rPr>
        <w:t>дисъюнктивным</w:t>
      </w:r>
      <w:proofErr w:type="spellEnd"/>
      <w:r w:rsidRPr="00307D9E">
        <w:rPr>
          <w:sz w:val="24"/>
          <w:szCs w:val="24"/>
        </w:rPr>
        <w:t>) способом размножения (репродукции): в клетке отдельно синтезируются нуклеиновые кислоты вирусов и их белки и затем происходит их сборка в вирусные частицы. Ви</w:t>
      </w:r>
      <w:r w:rsidRPr="00307D9E">
        <w:rPr>
          <w:sz w:val="24"/>
          <w:szCs w:val="24"/>
        </w:rPr>
        <w:softHyphen/>
        <w:t>русы, являясь облигатными внутриклеточными паразитами, размножаются в цитоплазме или ядре клетки. Сформированная вирусная частица называ</w:t>
      </w:r>
      <w:r w:rsidRPr="00307D9E">
        <w:rPr>
          <w:sz w:val="24"/>
          <w:szCs w:val="24"/>
        </w:rPr>
        <w:softHyphen/>
        <w:t>ется</w:t>
      </w:r>
      <w:r w:rsidRPr="00307D9E">
        <w:rPr>
          <w:rStyle w:val="ad"/>
          <w:sz w:val="24"/>
          <w:szCs w:val="24"/>
        </w:rPr>
        <w:t xml:space="preserve"> вирионом.</w:t>
      </w:r>
    </w:p>
    <w:p w14:paraId="1E71E703"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Морфологию и структуру вирусов изучают с помощью электронного мик</w:t>
      </w:r>
      <w:r w:rsidRPr="00307D9E">
        <w:rPr>
          <w:sz w:val="24"/>
          <w:szCs w:val="24"/>
        </w:rPr>
        <w:softHyphen/>
        <w:t>роскопа, так как их размеры малы и сравнимы с толщиной оболочки бактерий.</w:t>
      </w:r>
    </w:p>
    <w:p w14:paraId="12B81757"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Форма вирионов может быть различной: палочковидной (вирус та</w:t>
      </w:r>
      <w:r w:rsidRPr="00307D9E">
        <w:rPr>
          <w:sz w:val="24"/>
          <w:szCs w:val="24"/>
        </w:rPr>
        <w:softHyphen/>
        <w:t xml:space="preserve">бачной мозаики), </w:t>
      </w:r>
      <w:proofErr w:type="spellStart"/>
      <w:r w:rsidRPr="00307D9E">
        <w:rPr>
          <w:sz w:val="24"/>
          <w:szCs w:val="24"/>
        </w:rPr>
        <w:t>пулевидной</w:t>
      </w:r>
      <w:proofErr w:type="spellEnd"/>
      <w:r w:rsidRPr="00307D9E">
        <w:rPr>
          <w:sz w:val="24"/>
          <w:szCs w:val="24"/>
        </w:rPr>
        <w:t xml:space="preserve"> (вирус бешенства), сферической (вирусы по</w:t>
      </w:r>
      <w:r w:rsidRPr="00307D9E">
        <w:rPr>
          <w:sz w:val="24"/>
          <w:szCs w:val="24"/>
        </w:rPr>
        <w:softHyphen/>
        <w:t>лиомиелита, ВИЧ), в виде сперматозоида (многие бактериофаги) (рис. 8).</w:t>
      </w:r>
    </w:p>
    <w:p w14:paraId="3B640F64" w14:textId="77777777" w:rsidR="00476982" w:rsidRPr="00307D9E" w:rsidRDefault="00476982" w:rsidP="00307D9E">
      <w:pPr>
        <w:framePr w:wrap="notBeside" w:vAnchor="text" w:hAnchor="text" w:xAlign="center" w:y="1"/>
        <w:tabs>
          <w:tab w:val="left" w:pos="0"/>
        </w:tabs>
        <w:ind w:left="20" w:firstLine="709"/>
        <w:rPr>
          <w:color w:val="auto"/>
          <w:szCs w:val="24"/>
        </w:rPr>
      </w:pPr>
      <w:r w:rsidRPr="00307D9E">
        <w:rPr>
          <w:noProof/>
          <w:color w:val="auto"/>
          <w:szCs w:val="24"/>
        </w:rPr>
        <w:drawing>
          <wp:inline distT="0" distB="0" distL="0" distR="0" wp14:anchorId="185F14E3" wp14:editId="12B0F520">
            <wp:extent cx="4335780" cy="3761105"/>
            <wp:effectExtent l="19050" t="0" r="7620" b="0"/>
            <wp:docPr id="35" name="Рисунок 35" descr="D:\книги\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книги\media\image13.jpeg"/>
                    <pic:cNvPicPr>
                      <a:picLocks noChangeAspect="1" noChangeArrowheads="1"/>
                    </pic:cNvPicPr>
                  </pic:nvPicPr>
                  <pic:blipFill>
                    <a:blip r:embed="rId11" cstate="print"/>
                    <a:srcRect/>
                    <a:stretch>
                      <a:fillRect/>
                    </a:stretch>
                  </pic:blipFill>
                  <pic:spPr bwMode="auto">
                    <a:xfrm>
                      <a:off x="0" y="0"/>
                      <a:ext cx="4335780" cy="3761105"/>
                    </a:xfrm>
                    <a:prstGeom prst="rect">
                      <a:avLst/>
                    </a:prstGeom>
                    <a:noFill/>
                    <a:ln w="9525">
                      <a:noFill/>
                      <a:miter lim="800000"/>
                      <a:headEnd/>
                      <a:tailEnd/>
                    </a:ln>
                  </pic:spPr>
                </pic:pic>
              </a:graphicData>
            </a:graphic>
          </wp:inline>
        </w:drawing>
      </w:r>
    </w:p>
    <w:p w14:paraId="08AF3E4E" w14:textId="77777777" w:rsidR="00476982" w:rsidRPr="00307D9E" w:rsidRDefault="00476982" w:rsidP="00307D9E">
      <w:pPr>
        <w:pStyle w:val="63"/>
        <w:framePr w:wrap="notBeside" w:vAnchor="text" w:hAnchor="text" w:xAlign="center" w:y="1"/>
        <w:shd w:val="clear" w:color="auto" w:fill="auto"/>
        <w:tabs>
          <w:tab w:val="left" w:pos="0"/>
        </w:tabs>
        <w:spacing w:line="240" w:lineRule="auto"/>
        <w:ind w:left="20" w:firstLine="709"/>
        <w:jc w:val="both"/>
        <w:rPr>
          <w:rFonts w:ascii="Times New Roman" w:hAnsi="Times New Roman" w:cs="Times New Roman"/>
          <w:sz w:val="24"/>
          <w:szCs w:val="24"/>
        </w:rPr>
      </w:pPr>
      <w:r w:rsidRPr="00307D9E">
        <w:rPr>
          <w:rFonts w:ascii="Times New Roman" w:hAnsi="Times New Roman" w:cs="Times New Roman"/>
          <w:sz w:val="24"/>
          <w:szCs w:val="24"/>
        </w:rPr>
        <w:t>12</w:t>
      </w:r>
    </w:p>
    <w:p w14:paraId="45F5FB0C" w14:textId="77777777" w:rsidR="00476982" w:rsidRPr="00307D9E" w:rsidRDefault="00476982" w:rsidP="00307D9E">
      <w:pPr>
        <w:pStyle w:val="af3"/>
        <w:framePr w:wrap="notBeside" w:vAnchor="text" w:hAnchor="text" w:xAlign="center" w:y="1"/>
        <w:shd w:val="clear" w:color="auto" w:fill="auto"/>
        <w:tabs>
          <w:tab w:val="left" w:pos="0"/>
        </w:tabs>
        <w:spacing w:line="240" w:lineRule="auto"/>
        <w:ind w:left="20" w:firstLine="709"/>
        <w:jc w:val="both"/>
        <w:rPr>
          <w:sz w:val="24"/>
          <w:szCs w:val="24"/>
        </w:rPr>
      </w:pPr>
      <w:r w:rsidRPr="00307D9E">
        <w:rPr>
          <w:sz w:val="24"/>
          <w:szCs w:val="24"/>
        </w:rPr>
        <w:t>Рис. 8. Формы вирионов:</w:t>
      </w:r>
    </w:p>
    <w:p w14:paraId="08ACC47E" w14:textId="77777777" w:rsidR="00476982" w:rsidRPr="00307D9E" w:rsidRDefault="00476982" w:rsidP="00307D9E">
      <w:pPr>
        <w:pStyle w:val="af3"/>
        <w:framePr w:wrap="notBeside" w:vAnchor="text" w:hAnchor="text" w:xAlign="center" w:y="1"/>
        <w:shd w:val="clear" w:color="auto" w:fill="auto"/>
        <w:tabs>
          <w:tab w:val="left" w:pos="0"/>
        </w:tabs>
        <w:spacing w:line="240" w:lineRule="auto"/>
        <w:ind w:left="20" w:firstLine="709"/>
        <w:jc w:val="both"/>
        <w:rPr>
          <w:sz w:val="24"/>
          <w:szCs w:val="24"/>
        </w:rPr>
      </w:pPr>
      <w:r w:rsidRPr="00307D9E">
        <w:rPr>
          <w:sz w:val="24"/>
          <w:szCs w:val="24"/>
        </w:rPr>
        <w:t xml:space="preserve">1 - вирус оспы; 2 - вирус герпеса; 3 - аденовирус; 4 - </w:t>
      </w:r>
      <w:proofErr w:type="spellStart"/>
      <w:r w:rsidRPr="00307D9E">
        <w:rPr>
          <w:sz w:val="24"/>
          <w:szCs w:val="24"/>
        </w:rPr>
        <w:t>паповавирус</w:t>
      </w:r>
      <w:proofErr w:type="spellEnd"/>
      <w:r w:rsidRPr="00307D9E">
        <w:rPr>
          <w:sz w:val="24"/>
          <w:szCs w:val="24"/>
        </w:rPr>
        <w:t xml:space="preserve">; 5 - </w:t>
      </w:r>
      <w:proofErr w:type="spellStart"/>
      <w:r w:rsidRPr="00307D9E">
        <w:rPr>
          <w:sz w:val="24"/>
          <w:szCs w:val="24"/>
        </w:rPr>
        <w:t>гепаднавирус</w:t>
      </w:r>
      <w:proofErr w:type="spellEnd"/>
      <w:r w:rsidRPr="00307D9E">
        <w:rPr>
          <w:sz w:val="24"/>
          <w:szCs w:val="24"/>
        </w:rPr>
        <w:t xml:space="preserve">; 6 - парамиксовирус; 7 - вирус гриппа; 8 - </w:t>
      </w:r>
      <w:proofErr w:type="spellStart"/>
      <w:r w:rsidRPr="00307D9E">
        <w:rPr>
          <w:sz w:val="24"/>
          <w:szCs w:val="24"/>
        </w:rPr>
        <w:t>коронави</w:t>
      </w:r>
      <w:proofErr w:type="spellEnd"/>
      <w:r w:rsidRPr="00307D9E">
        <w:rPr>
          <w:sz w:val="24"/>
          <w:szCs w:val="24"/>
        </w:rPr>
        <w:t xml:space="preserve">- рус; 9 - </w:t>
      </w:r>
      <w:proofErr w:type="spellStart"/>
      <w:r w:rsidRPr="00307D9E">
        <w:rPr>
          <w:sz w:val="24"/>
          <w:szCs w:val="24"/>
        </w:rPr>
        <w:t>аренавирус</w:t>
      </w:r>
      <w:proofErr w:type="spellEnd"/>
      <w:r w:rsidRPr="00307D9E">
        <w:rPr>
          <w:sz w:val="24"/>
          <w:szCs w:val="24"/>
        </w:rPr>
        <w:t xml:space="preserve">; 10 - ретровирус; 11 - </w:t>
      </w:r>
      <w:proofErr w:type="spellStart"/>
      <w:r w:rsidRPr="00307D9E">
        <w:rPr>
          <w:sz w:val="24"/>
          <w:szCs w:val="24"/>
        </w:rPr>
        <w:t>реовирус</w:t>
      </w:r>
      <w:proofErr w:type="spellEnd"/>
      <w:r w:rsidRPr="00307D9E">
        <w:rPr>
          <w:sz w:val="24"/>
          <w:szCs w:val="24"/>
        </w:rPr>
        <w:t xml:space="preserve">; 12 - </w:t>
      </w:r>
      <w:proofErr w:type="spellStart"/>
      <w:r w:rsidRPr="00307D9E">
        <w:rPr>
          <w:sz w:val="24"/>
          <w:szCs w:val="24"/>
        </w:rPr>
        <w:t>пикорнави</w:t>
      </w:r>
      <w:proofErr w:type="spellEnd"/>
      <w:r w:rsidRPr="00307D9E">
        <w:rPr>
          <w:sz w:val="24"/>
          <w:szCs w:val="24"/>
        </w:rPr>
        <w:t xml:space="preserve">- рус; 13 - вирус бешенства; 14 - </w:t>
      </w:r>
      <w:proofErr w:type="spellStart"/>
      <w:r w:rsidRPr="00307D9E">
        <w:rPr>
          <w:sz w:val="24"/>
          <w:szCs w:val="24"/>
        </w:rPr>
        <w:t>тогавирус</w:t>
      </w:r>
      <w:proofErr w:type="spellEnd"/>
      <w:r w:rsidRPr="00307D9E">
        <w:rPr>
          <w:sz w:val="24"/>
          <w:szCs w:val="24"/>
        </w:rPr>
        <w:t xml:space="preserve">, </w:t>
      </w:r>
      <w:proofErr w:type="spellStart"/>
      <w:r w:rsidRPr="00307D9E">
        <w:rPr>
          <w:sz w:val="24"/>
          <w:szCs w:val="24"/>
        </w:rPr>
        <w:t>флавовирус</w:t>
      </w:r>
      <w:proofErr w:type="spellEnd"/>
      <w:r w:rsidRPr="00307D9E">
        <w:rPr>
          <w:sz w:val="24"/>
          <w:szCs w:val="24"/>
        </w:rPr>
        <w:t xml:space="preserve">; 15 - </w:t>
      </w:r>
      <w:proofErr w:type="spellStart"/>
      <w:r w:rsidRPr="00307D9E">
        <w:rPr>
          <w:sz w:val="24"/>
          <w:szCs w:val="24"/>
        </w:rPr>
        <w:t>буньявирус</w:t>
      </w:r>
      <w:proofErr w:type="spellEnd"/>
    </w:p>
    <w:p w14:paraId="66FAD409" w14:textId="77777777" w:rsidR="00476982" w:rsidRPr="00307D9E" w:rsidRDefault="00476982" w:rsidP="00307D9E">
      <w:pPr>
        <w:tabs>
          <w:tab w:val="left" w:pos="0"/>
        </w:tabs>
        <w:ind w:left="20" w:firstLine="709"/>
        <w:rPr>
          <w:color w:val="auto"/>
          <w:szCs w:val="24"/>
        </w:rPr>
      </w:pPr>
    </w:p>
    <w:p w14:paraId="3FA55B4D"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Размеры вирусов определяют с помощью электронной микроскопии, методом ультрафильтрации через фильтры с известным диаметром пор, методом </w:t>
      </w:r>
      <w:proofErr w:type="spellStart"/>
      <w:r w:rsidRPr="00307D9E">
        <w:rPr>
          <w:sz w:val="24"/>
          <w:szCs w:val="24"/>
        </w:rPr>
        <w:t>ультрацентрифугирования</w:t>
      </w:r>
      <w:proofErr w:type="spellEnd"/>
      <w:r w:rsidRPr="00307D9E">
        <w:rPr>
          <w:sz w:val="24"/>
          <w:szCs w:val="24"/>
        </w:rPr>
        <w:t>. Одними из самых мелких вирусов яв</w:t>
      </w:r>
      <w:r w:rsidRPr="00307D9E">
        <w:rPr>
          <w:sz w:val="24"/>
          <w:szCs w:val="24"/>
        </w:rPr>
        <w:softHyphen/>
        <w:t xml:space="preserve">ляются вирусы полиомиелита и ящура (около 20 нм), </w:t>
      </w:r>
      <w:proofErr w:type="spellStart"/>
      <w:r w:rsidRPr="00307D9E">
        <w:rPr>
          <w:sz w:val="24"/>
          <w:szCs w:val="24"/>
        </w:rPr>
        <w:t>цирковирусы</w:t>
      </w:r>
      <w:proofErr w:type="spellEnd"/>
      <w:r w:rsidRPr="00307D9E">
        <w:rPr>
          <w:sz w:val="24"/>
          <w:szCs w:val="24"/>
        </w:rPr>
        <w:t xml:space="preserve"> (16 нм), наиболее крупным - вирус натуральной оспы (около 350 нм). Вирусы име</w:t>
      </w:r>
      <w:r w:rsidRPr="00307D9E">
        <w:rPr>
          <w:sz w:val="24"/>
          <w:szCs w:val="24"/>
        </w:rPr>
        <w:softHyphen/>
        <w:t>ют уникальный геном, так как содержат либо ДНК, либо РНК. Поэтому различают ДНК-содержащие и РНК-содержащие вирусы. Они обычно гап</w:t>
      </w:r>
      <w:r w:rsidRPr="00307D9E">
        <w:rPr>
          <w:sz w:val="24"/>
          <w:szCs w:val="24"/>
        </w:rPr>
        <w:softHyphen/>
        <w:t>лоидны, то есть имеют один набор генов. Геном вирусов представлен раз</w:t>
      </w:r>
      <w:r w:rsidRPr="00307D9E">
        <w:rPr>
          <w:sz w:val="24"/>
          <w:szCs w:val="24"/>
        </w:rPr>
        <w:softHyphen/>
        <w:t xml:space="preserve">личными видами нуклеиновых кислот: </w:t>
      </w:r>
      <w:proofErr w:type="spellStart"/>
      <w:r w:rsidRPr="00307D9E">
        <w:rPr>
          <w:sz w:val="24"/>
          <w:szCs w:val="24"/>
        </w:rPr>
        <w:t>двунитчатыми</w:t>
      </w:r>
      <w:proofErr w:type="spellEnd"/>
      <w:r w:rsidRPr="00307D9E">
        <w:rPr>
          <w:sz w:val="24"/>
          <w:szCs w:val="24"/>
        </w:rPr>
        <w:t>, однонитчатыми, линейными, кольцевыми, фрагментированными.</w:t>
      </w:r>
    </w:p>
    <w:p w14:paraId="45AC6061"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Среди РНК-содержащих вирусов различают вирусы с положитель</w:t>
      </w:r>
      <w:r w:rsidRPr="00307D9E">
        <w:rPr>
          <w:sz w:val="24"/>
          <w:szCs w:val="24"/>
        </w:rPr>
        <w:softHyphen/>
        <w:t>ным (плюс-нить РНК) геномом. Плюс-нить РНК этих вирусов выполняет наследственную функцию и функцию информационной РНК (</w:t>
      </w:r>
      <w:proofErr w:type="spellStart"/>
      <w:r w:rsidRPr="00307D9E">
        <w:rPr>
          <w:sz w:val="24"/>
          <w:szCs w:val="24"/>
        </w:rPr>
        <w:t>иРНК</w:t>
      </w:r>
      <w:proofErr w:type="spellEnd"/>
      <w:r w:rsidRPr="00307D9E">
        <w:rPr>
          <w:sz w:val="24"/>
          <w:szCs w:val="24"/>
        </w:rPr>
        <w:t>). Име</w:t>
      </w:r>
      <w:r w:rsidRPr="00307D9E">
        <w:rPr>
          <w:sz w:val="24"/>
          <w:szCs w:val="24"/>
        </w:rPr>
        <w:softHyphen/>
        <w:t xml:space="preserve">ются также РНК-содержащие вирусы с отрицательным (минус-нить РНК) геномом. Минус-нить РНК этих вирусов выполняет только </w:t>
      </w:r>
      <w:proofErr w:type="spellStart"/>
      <w:r w:rsidRPr="00307D9E">
        <w:rPr>
          <w:sz w:val="24"/>
          <w:szCs w:val="24"/>
        </w:rPr>
        <w:t>наследствен</w:t>
      </w:r>
      <w:proofErr w:type="spellEnd"/>
      <w:r w:rsidRPr="00307D9E">
        <w:rPr>
          <w:sz w:val="24"/>
          <w:szCs w:val="24"/>
        </w:rPr>
        <w:t xml:space="preserve"> - </w:t>
      </w:r>
      <w:proofErr w:type="spellStart"/>
      <w:r w:rsidRPr="00307D9E">
        <w:rPr>
          <w:sz w:val="24"/>
          <w:szCs w:val="24"/>
        </w:rPr>
        <w:t>ную</w:t>
      </w:r>
      <w:proofErr w:type="spellEnd"/>
      <w:r w:rsidRPr="00307D9E">
        <w:rPr>
          <w:sz w:val="24"/>
          <w:szCs w:val="24"/>
        </w:rPr>
        <w:t xml:space="preserve"> функцию. Геном вирусов способен включаться в состав генетического аппарата клетки в виде </w:t>
      </w:r>
      <w:proofErr w:type="spellStart"/>
      <w:r w:rsidRPr="00307D9E">
        <w:rPr>
          <w:sz w:val="24"/>
          <w:szCs w:val="24"/>
        </w:rPr>
        <w:t>провируса</w:t>
      </w:r>
      <w:proofErr w:type="spellEnd"/>
      <w:r w:rsidRPr="00307D9E">
        <w:rPr>
          <w:sz w:val="24"/>
          <w:szCs w:val="24"/>
        </w:rPr>
        <w:t xml:space="preserve">, проявляя себя генетическим паразитом клетки. Нуклеиновые кислоты некоторых вирусов (вирусы герпеса и др.) могут находиться в цитоплазме инфицированных клеток, напоминая плаз- ми </w:t>
      </w:r>
      <w:proofErr w:type="spellStart"/>
      <w:r w:rsidRPr="00307D9E">
        <w:rPr>
          <w:sz w:val="24"/>
          <w:szCs w:val="24"/>
        </w:rPr>
        <w:t>ды</w:t>
      </w:r>
      <w:proofErr w:type="spellEnd"/>
      <w:r w:rsidRPr="00307D9E">
        <w:rPr>
          <w:sz w:val="24"/>
          <w:szCs w:val="24"/>
        </w:rPr>
        <w:t>.</w:t>
      </w:r>
    </w:p>
    <w:p w14:paraId="00FA470D"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Различают просто устроенные (например, вирус полиомиелита) и сложно устроенные (например, вирусы гриппа, кори) вирусы. У просто устроенных вирусов нуклеиновая кислота связана с белковой оболочкой, называемой </w:t>
      </w:r>
      <w:proofErr w:type="spellStart"/>
      <w:r w:rsidRPr="00307D9E">
        <w:rPr>
          <w:sz w:val="24"/>
          <w:szCs w:val="24"/>
        </w:rPr>
        <w:t>капсидом</w:t>
      </w:r>
      <w:proofErr w:type="spellEnd"/>
      <w:r w:rsidRPr="00307D9E">
        <w:rPr>
          <w:sz w:val="24"/>
          <w:szCs w:val="24"/>
        </w:rPr>
        <w:t xml:space="preserve"> (от лат. </w:t>
      </w:r>
      <w:proofErr w:type="spellStart"/>
      <w:r w:rsidRPr="00307D9E">
        <w:rPr>
          <w:sz w:val="24"/>
          <w:szCs w:val="24"/>
          <w:lang w:val="en-US"/>
        </w:rPr>
        <w:t>capsa</w:t>
      </w:r>
      <w:proofErr w:type="spellEnd"/>
      <w:r w:rsidRPr="00307D9E">
        <w:rPr>
          <w:sz w:val="24"/>
          <w:szCs w:val="24"/>
        </w:rPr>
        <w:t xml:space="preserve"> - футляр). </w:t>
      </w:r>
      <w:proofErr w:type="spellStart"/>
      <w:r w:rsidRPr="00307D9E">
        <w:rPr>
          <w:sz w:val="24"/>
          <w:szCs w:val="24"/>
        </w:rPr>
        <w:t>Капсид</w:t>
      </w:r>
      <w:proofErr w:type="spellEnd"/>
      <w:r w:rsidRPr="00307D9E">
        <w:rPr>
          <w:sz w:val="24"/>
          <w:szCs w:val="24"/>
        </w:rPr>
        <w:t xml:space="preserve"> состоит из повто</w:t>
      </w:r>
      <w:r w:rsidRPr="00307D9E">
        <w:rPr>
          <w:sz w:val="24"/>
          <w:szCs w:val="24"/>
        </w:rPr>
        <w:softHyphen/>
        <w:t xml:space="preserve">ряющихся морфологических субъединиц - </w:t>
      </w:r>
      <w:proofErr w:type="spellStart"/>
      <w:r w:rsidRPr="00307D9E">
        <w:rPr>
          <w:sz w:val="24"/>
          <w:szCs w:val="24"/>
        </w:rPr>
        <w:t>капсомеров</w:t>
      </w:r>
      <w:proofErr w:type="spellEnd"/>
      <w:r w:rsidRPr="00307D9E">
        <w:rPr>
          <w:sz w:val="24"/>
          <w:szCs w:val="24"/>
        </w:rPr>
        <w:t>. Нуклеиновая ки</w:t>
      </w:r>
      <w:r w:rsidRPr="00307D9E">
        <w:rPr>
          <w:sz w:val="24"/>
          <w:szCs w:val="24"/>
        </w:rPr>
        <w:softHyphen/>
        <w:t xml:space="preserve">слота и </w:t>
      </w:r>
      <w:proofErr w:type="spellStart"/>
      <w:r w:rsidRPr="00307D9E">
        <w:rPr>
          <w:sz w:val="24"/>
          <w:szCs w:val="24"/>
        </w:rPr>
        <w:t>капсид</w:t>
      </w:r>
      <w:proofErr w:type="spellEnd"/>
      <w:r w:rsidRPr="00307D9E">
        <w:rPr>
          <w:sz w:val="24"/>
          <w:szCs w:val="24"/>
        </w:rPr>
        <w:t xml:space="preserve">, взаимодействуя друг с другом, образуют </w:t>
      </w:r>
      <w:proofErr w:type="spellStart"/>
      <w:r w:rsidRPr="00307D9E">
        <w:rPr>
          <w:sz w:val="24"/>
          <w:szCs w:val="24"/>
        </w:rPr>
        <w:t>нуклеокапсид</w:t>
      </w:r>
      <w:proofErr w:type="spellEnd"/>
      <w:r w:rsidRPr="00307D9E">
        <w:rPr>
          <w:sz w:val="24"/>
          <w:szCs w:val="24"/>
        </w:rPr>
        <w:t xml:space="preserve">. У сложно устроенных вирусов </w:t>
      </w:r>
      <w:proofErr w:type="spellStart"/>
      <w:r w:rsidRPr="00307D9E">
        <w:rPr>
          <w:sz w:val="24"/>
          <w:szCs w:val="24"/>
        </w:rPr>
        <w:t>капсид</w:t>
      </w:r>
      <w:proofErr w:type="spellEnd"/>
      <w:r w:rsidRPr="00307D9E">
        <w:rPr>
          <w:sz w:val="24"/>
          <w:szCs w:val="24"/>
        </w:rPr>
        <w:t xml:space="preserve"> окружен дополнительной </w:t>
      </w:r>
      <w:proofErr w:type="spellStart"/>
      <w:r w:rsidRPr="00307D9E">
        <w:rPr>
          <w:sz w:val="24"/>
          <w:szCs w:val="24"/>
        </w:rPr>
        <w:t>липопроте</w:t>
      </w:r>
      <w:proofErr w:type="spellEnd"/>
      <w:r w:rsidRPr="00307D9E">
        <w:rPr>
          <w:sz w:val="24"/>
          <w:szCs w:val="24"/>
        </w:rPr>
        <w:t xml:space="preserve">- </w:t>
      </w:r>
      <w:proofErr w:type="spellStart"/>
      <w:r w:rsidRPr="00307D9E">
        <w:rPr>
          <w:sz w:val="24"/>
          <w:szCs w:val="24"/>
        </w:rPr>
        <w:t>идной</w:t>
      </w:r>
      <w:proofErr w:type="spellEnd"/>
      <w:r w:rsidRPr="00307D9E">
        <w:rPr>
          <w:sz w:val="24"/>
          <w:szCs w:val="24"/>
        </w:rPr>
        <w:t xml:space="preserve"> оболочкой - </w:t>
      </w:r>
      <w:proofErr w:type="spellStart"/>
      <w:r w:rsidRPr="00307D9E">
        <w:rPr>
          <w:sz w:val="24"/>
          <w:szCs w:val="24"/>
        </w:rPr>
        <w:t>суперкапсидом</w:t>
      </w:r>
      <w:proofErr w:type="spellEnd"/>
      <w:r w:rsidRPr="00307D9E">
        <w:rPr>
          <w:sz w:val="24"/>
          <w:szCs w:val="24"/>
        </w:rPr>
        <w:t xml:space="preserve"> (производное мембранных структур клетки-хозяина), имеющим «шипы». </w:t>
      </w:r>
      <w:proofErr w:type="spellStart"/>
      <w:r w:rsidRPr="00307D9E">
        <w:rPr>
          <w:sz w:val="24"/>
          <w:szCs w:val="24"/>
        </w:rPr>
        <w:t>Капсид</w:t>
      </w:r>
      <w:proofErr w:type="spellEnd"/>
      <w:r w:rsidRPr="00307D9E">
        <w:rPr>
          <w:sz w:val="24"/>
          <w:szCs w:val="24"/>
        </w:rPr>
        <w:t xml:space="preserve"> и </w:t>
      </w:r>
      <w:proofErr w:type="spellStart"/>
      <w:r w:rsidRPr="00307D9E">
        <w:rPr>
          <w:sz w:val="24"/>
          <w:szCs w:val="24"/>
        </w:rPr>
        <w:t>суперкапсид</w:t>
      </w:r>
      <w:proofErr w:type="spellEnd"/>
      <w:r w:rsidRPr="00307D9E">
        <w:rPr>
          <w:sz w:val="24"/>
          <w:szCs w:val="24"/>
        </w:rPr>
        <w:t xml:space="preserve"> защищают </w:t>
      </w:r>
      <w:proofErr w:type="spellStart"/>
      <w:r w:rsidRPr="00307D9E">
        <w:rPr>
          <w:sz w:val="24"/>
          <w:szCs w:val="24"/>
        </w:rPr>
        <w:t>ви</w:t>
      </w:r>
      <w:proofErr w:type="spellEnd"/>
      <w:r w:rsidRPr="00307D9E">
        <w:rPr>
          <w:sz w:val="24"/>
          <w:szCs w:val="24"/>
        </w:rPr>
        <w:t xml:space="preserve">- </w:t>
      </w:r>
      <w:proofErr w:type="spellStart"/>
      <w:r w:rsidRPr="00307D9E">
        <w:rPr>
          <w:sz w:val="24"/>
          <w:szCs w:val="24"/>
        </w:rPr>
        <w:t>рионы</w:t>
      </w:r>
      <w:proofErr w:type="spellEnd"/>
      <w:r w:rsidRPr="00307D9E">
        <w:rPr>
          <w:sz w:val="24"/>
          <w:szCs w:val="24"/>
        </w:rPr>
        <w:t xml:space="preserve"> от влияния окружающей среды, обусловливают избирательное взаимодействие (адсорбцию) с клетками, определяют антигенные и </w:t>
      </w:r>
      <w:proofErr w:type="spellStart"/>
      <w:r w:rsidRPr="00307D9E">
        <w:rPr>
          <w:sz w:val="24"/>
          <w:szCs w:val="24"/>
        </w:rPr>
        <w:t>имму</w:t>
      </w:r>
      <w:proofErr w:type="spellEnd"/>
      <w:r w:rsidRPr="00307D9E">
        <w:rPr>
          <w:sz w:val="24"/>
          <w:szCs w:val="24"/>
        </w:rPr>
        <w:t xml:space="preserve">- </w:t>
      </w:r>
      <w:proofErr w:type="spellStart"/>
      <w:r w:rsidRPr="00307D9E">
        <w:rPr>
          <w:sz w:val="24"/>
          <w:szCs w:val="24"/>
        </w:rPr>
        <w:t>ногенные</w:t>
      </w:r>
      <w:proofErr w:type="spellEnd"/>
      <w:r w:rsidRPr="00307D9E">
        <w:rPr>
          <w:sz w:val="24"/>
          <w:szCs w:val="24"/>
        </w:rPr>
        <w:t xml:space="preserve"> свойства вирионов. Внутренние структуры вирусов называют сердцевиной. Для вирионов характерен спиральный, кубический и сложный типы симметрии </w:t>
      </w:r>
      <w:proofErr w:type="spellStart"/>
      <w:r w:rsidRPr="00307D9E">
        <w:rPr>
          <w:sz w:val="24"/>
          <w:szCs w:val="24"/>
        </w:rPr>
        <w:t>капсида</w:t>
      </w:r>
      <w:proofErr w:type="spellEnd"/>
      <w:r w:rsidRPr="00307D9E">
        <w:rPr>
          <w:sz w:val="24"/>
          <w:szCs w:val="24"/>
        </w:rPr>
        <w:t>. Спиральный тип симметрии обусловлен винтообраз</w:t>
      </w:r>
      <w:r w:rsidRPr="00307D9E">
        <w:rPr>
          <w:sz w:val="24"/>
          <w:szCs w:val="24"/>
        </w:rPr>
        <w:softHyphen/>
        <w:t xml:space="preserve">ной структурой </w:t>
      </w:r>
      <w:proofErr w:type="spellStart"/>
      <w:r w:rsidRPr="00307D9E">
        <w:rPr>
          <w:sz w:val="24"/>
          <w:szCs w:val="24"/>
        </w:rPr>
        <w:t>нуклеокапсида</w:t>
      </w:r>
      <w:proofErr w:type="spellEnd"/>
      <w:r w:rsidRPr="00307D9E">
        <w:rPr>
          <w:sz w:val="24"/>
          <w:szCs w:val="24"/>
        </w:rPr>
        <w:t>, кубический - образованием изометриче</w:t>
      </w:r>
      <w:r w:rsidRPr="00307D9E">
        <w:rPr>
          <w:sz w:val="24"/>
          <w:szCs w:val="24"/>
        </w:rPr>
        <w:softHyphen/>
        <w:t xml:space="preserve">ского полого тела из </w:t>
      </w:r>
      <w:proofErr w:type="spellStart"/>
      <w:r w:rsidRPr="00307D9E">
        <w:rPr>
          <w:sz w:val="24"/>
          <w:szCs w:val="24"/>
        </w:rPr>
        <w:t>капсида</w:t>
      </w:r>
      <w:proofErr w:type="spellEnd"/>
      <w:r w:rsidRPr="00307D9E">
        <w:rPr>
          <w:sz w:val="24"/>
          <w:szCs w:val="24"/>
        </w:rPr>
        <w:t>, содержащего вирусную нуклеиновую кислоту.</w:t>
      </w:r>
    </w:p>
    <w:p w14:paraId="1C848116"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Кроме обычных вирусов, известны и так называемые </w:t>
      </w:r>
      <w:proofErr w:type="spellStart"/>
      <w:r w:rsidRPr="00307D9E">
        <w:rPr>
          <w:sz w:val="24"/>
          <w:szCs w:val="24"/>
        </w:rPr>
        <w:t>неканониче</w:t>
      </w:r>
      <w:proofErr w:type="spellEnd"/>
      <w:r w:rsidRPr="00307D9E">
        <w:rPr>
          <w:sz w:val="24"/>
          <w:szCs w:val="24"/>
        </w:rPr>
        <w:t xml:space="preserve"> - </w:t>
      </w:r>
      <w:proofErr w:type="spellStart"/>
      <w:r w:rsidRPr="00307D9E">
        <w:rPr>
          <w:sz w:val="24"/>
          <w:szCs w:val="24"/>
        </w:rPr>
        <w:t>ские</w:t>
      </w:r>
      <w:proofErr w:type="spellEnd"/>
      <w:r w:rsidRPr="00307D9E">
        <w:rPr>
          <w:sz w:val="24"/>
          <w:szCs w:val="24"/>
        </w:rPr>
        <w:t xml:space="preserve"> вирусы - прионы - белковые инфекционные частицы, имеющие вид фибрилл размером </w:t>
      </w:r>
      <w:proofErr w:type="gramStart"/>
      <w:r w:rsidRPr="00307D9E">
        <w:rPr>
          <w:sz w:val="24"/>
          <w:szCs w:val="24"/>
        </w:rPr>
        <w:t>10-20</w:t>
      </w:r>
      <w:proofErr w:type="gramEnd"/>
      <w:r w:rsidRPr="00307D9E">
        <w:rPr>
          <w:sz w:val="24"/>
          <w:szCs w:val="24"/>
        </w:rPr>
        <w:t xml:space="preserve"> х </w:t>
      </w:r>
      <w:proofErr w:type="gramStart"/>
      <w:r w:rsidRPr="00307D9E">
        <w:rPr>
          <w:sz w:val="24"/>
          <w:szCs w:val="24"/>
        </w:rPr>
        <w:t>100 - 200</w:t>
      </w:r>
      <w:proofErr w:type="gramEnd"/>
      <w:r w:rsidRPr="00307D9E">
        <w:rPr>
          <w:sz w:val="24"/>
          <w:szCs w:val="24"/>
        </w:rPr>
        <w:t xml:space="preserve"> нм. Прионы, по-видимому, являются одновременно индукторами и продуктами автономного гена человека или животного и вызывают у них энцефалопатии в условиях медленной вирус</w:t>
      </w:r>
      <w:r w:rsidRPr="00307D9E">
        <w:rPr>
          <w:sz w:val="24"/>
          <w:szCs w:val="24"/>
        </w:rPr>
        <w:softHyphen/>
        <w:t>ной инфекции (болезни Крейтцфельдта - Якоба, куру и др.). Другими не</w:t>
      </w:r>
      <w:r w:rsidRPr="00307D9E">
        <w:rPr>
          <w:sz w:val="24"/>
          <w:szCs w:val="24"/>
        </w:rPr>
        <w:softHyphen/>
        <w:t xml:space="preserve">обычными агентами, близкими к вирусам, являются </w:t>
      </w:r>
      <w:proofErr w:type="spellStart"/>
      <w:r w:rsidRPr="00307D9E">
        <w:rPr>
          <w:sz w:val="24"/>
          <w:szCs w:val="24"/>
        </w:rPr>
        <w:t>вироиды</w:t>
      </w:r>
      <w:proofErr w:type="spellEnd"/>
      <w:r w:rsidRPr="00307D9E">
        <w:rPr>
          <w:sz w:val="24"/>
          <w:szCs w:val="24"/>
        </w:rPr>
        <w:t xml:space="preserve"> - небольшие молекулы кольцевой, суперспирализованной РНК, не содержащие белка, вызывающие заболевания у растений.</w:t>
      </w:r>
    </w:p>
    <w:p w14:paraId="2258E7C9" w14:textId="77777777" w:rsidR="00476982" w:rsidRPr="00307D9E" w:rsidRDefault="00476982" w:rsidP="00307D9E">
      <w:pPr>
        <w:pStyle w:val="23"/>
        <w:shd w:val="clear" w:color="auto" w:fill="auto"/>
        <w:tabs>
          <w:tab w:val="left" w:pos="0"/>
        </w:tabs>
        <w:spacing w:after="0" w:line="240" w:lineRule="auto"/>
        <w:ind w:left="20" w:firstLine="709"/>
        <w:jc w:val="both"/>
        <w:rPr>
          <w:sz w:val="24"/>
          <w:szCs w:val="24"/>
        </w:rPr>
      </w:pPr>
      <w:r w:rsidRPr="00307D9E">
        <w:rPr>
          <w:sz w:val="24"/>
          <w:szCs w:val="24"/>
        </w:rPr>
        <w:t>ВЗАИМОДЕЙСТВИЕ ВИРУСА С КЛЕТКОЙ</w:t>
      </w:r>
    </w:p>
    <w:p w14:paraId="47C0D13D" w14:textId="77777777" w:rsidR="00476982" w:rsidRPr="00307D9E" w:rsidRDefault="00476982" w:rsidP="00307D9E">
      <w:pPr>
        <w:pStyle w:val="42"/>
        <w:shd w:val="clear" w:color="auto" w:fill="auto"/>
        <w:tabs>
          <w:tab w:val="left" w:pos="0"/>
        </w:tabs>
        <w:spacing w:after="0" w:line="240" w:lineRule="auto"/>
        <w:ind w:left="20" w:firstLine="709"/>
        <w:jc w:val="both"/>
        <w:rPr>
          <w:sz w:val="24"/>
          <w:szCs w:val="24"/>
        </w:rPr>
      </w:pPr>
      <w:r w:rsidRPr="00307D9E">
        <w:rPr>
          <w:sz w:val="24"/>
          <w:szCs w:val="24"/>
        </w:rPr>
        <w:t>Известны три типа взаимодействия вируса с клеткой:</w:t>
      </w:r>
    </w:p>
    <w:p w14:paraId="4B27F0BB" w14:textId="77777777" w:rsidR="00476982" w:rsidRPr="00307D9E" w:rsidRDefault="00476982" w:rsidP="00307D9E">
      <w:pPr>
        <w:pStyle w:val="42"/>
        <w:numPr>
          <w:ilvl w:val="0"/>
          <w:numId w:val="18"/>
        </w:numPr>
        <w:shd w:val="clear" w:color="auto" w:fill="auto"/>
        <w:tabs>
          <w:tab w:val="left" w:pos="0"/>
          <w:tab w:val="left" w:pos="1114"/>
        </w:tabs>
        <w:spacing w:after="0" w:line="240" w:lineRule="auto"/>
        <w:ind w:left="720" w:right="80" w:firstLine="709"/>
        <w:jc w:val="both"/>
        <w:rPr>
          <w:sz w:val="24"/>
          <w:szCs w:val="24"/>
        </w:rPr>
      </w:pPr>
      <w:r w:rsidRPr="00307D9E">
        <w:rPr>
          <w:sz w:val="24"/>
          <w:szCs w:val="24"/>
        </w:rPr>
        <w:t xml:space="preserve">продуктивный тип, завершающийся образованием вирусного по </w:t>
      </w:r>
      <w:proofErr w:type="spellStart"/>
      <w:r w:rsidRPr="00307D9E">
        <w:rPr>
          <w:sz w:val="24"/>
          <w:szCs w:val="24"/>
        </w:rPr>
        <w:t>томства</w:t>
      </w:r>
      <w:proofErr w:type="spellEnd"/>
      <w:r w:rsidRPr="00307D9E">
        <w:rPr>
          <w:sz w:val="24"/>
          <w:szCs w:val="24"/>
        </w:rPr>
        <w:t>;</w:t>
      </w:r>
    </w:p>
    <w:p w14:paraId="564B16BD" w14:textId="77777777" w:rsidR="00476982" w:rsidRPr="00307D9E" w:rsidRDefault="00476982" w:rsidP="00307D9E">
      <w:pPr>
        <w:pStyle w:val="42"/>
        <w:numPr>
          <w:ilvl w:val="0"/>
          <w:numId w:val="18"/>
        </w:numPr>
        <w:shd w:val="clear" w:color="auto" w:fill="auto"/>
        <w:tabs>
          <w:tab w:val="left" w:pos="0"/>
          <w:tab w:val="left" w:pos="1114"/>
        </w:tabs>
        <w:spacing w:after="0" w:line="240" w:lineRule="auto"/>
        <w:ind w:left="720" w:right="80" w:firstLine="709"/>
        <w:jc w:val="both"/>
        <w:rPr>
          <w:sz w:val="24"/>
          <w:szCs w:val="24"/>
        </w:rPr>
      </w:pPr>
      <w:r w:rsidRPr="00307D9E">
        <w:rPr>
          <w:sz w:val="24"/>
          <w:szCs w:val="24"/>
        </w:rPr>
        <w:t xml:space="preserve">абортивный тип, не завершающийся образованием новых </w:t>
      </w:r>
      <w:proofErr w:type="gramStart"/>
      <w:r w:rsidRPr="00307D9E">
        <w:rPr>
          <w:sz w:val="24"/>
          <w:szCs w:val="24"/>
        </w:rPr>
        <w:t xml:space="preserve">вирус </w:t>
      </w:r>
      <w:proofErr w:type="spellStart"/>
      <w:r w:rsidRPr="00307D9E">
        <w:rPr>
          <w:sz w:val="24"/>
          <w:szCs w:val="24"/>
        </w:rPr>
        <w:t>ных</w:t>
      </w:r>
      <w:proofErr w:type="spellEnd"/>
      <w:proofErr w:type="gramEnd"/>
      <w:r w:rsidRPr="00307D9E">
        <w:rPr>
          <w:sz w:val="24"/>
          <w:szCs w:val="24"/>
        </w:rPr>
        <w:t xml:space="preserve"> частиц, поскольку инфекционный процесс прерывается на одном из этапов;</w:t>
      </w:r>
    </w:p>
    <w:p w14:paraId="19B44494" w14:textId="77777777" w:rsidR="00476982" w:rsidRPr="00307D9E" w:rsidRDefault="00476982" w:rsidP="00307D9E">
      <w:pPr>
        <w:pStyle w:val="42"/>
        <w:numPr>
          <w:ilvl w:val="0"/>
          <w:numId w:val="18"/>
        </w:numPr>
        <w:shd w:val="clear" w:color="auto" w:fill="auto"/>
        <w:tabs>
          <w:tab w:val="left" w:pos="0"/>
          <w:tab w:val="left" w:pos="1110"/>
        </w:tabs>
        <w:spacing w:after="0" w:line="240" w:lineRule="auto"/>
        <w:ind w:left="720" w:right="80" w:firstLine="709"/>
        <w:jc w:val="both"/>
        <w:rPr>
          <w:sz w:val="24"/>
          <w:szCs w:val="24"/>
        </w:rPr>
      </w:pPr>
      <w:r w:rsidRPr="00307D9E">
        <w:rPr>
          <w:sz w:val="24"/>
          <w:szCs w:val="24"/>
        </w:rPr>
        <w:t xml:space="preserve">интегративный тип, или </w:t>
      </w:r>
      <w:proofErr w:type="spellStart"/>
      <w:r w:rsidRPr="00307D9E">
        <w:rPr>
          <w:sz w:val="24"/>
          <w:szCs w:val="24"/>
        </w:rPr>
        <w:t>вирогения</w:t>
      </w:r>
      <w:proofErr w:type="spellEnd"/>
      <w:r w:rsidRPr="00307D9E">
        <w:rPr>
          <w:sz w:val="24"/>
          <w:szCs w:val="24"/>
        </w:rPr>
        <w:t xml:space="preserve">, характеризующийся </w:t>
      </w:r>
      <w:proofErr w:type="spellStart"/>
      <w:r w:rsidRPr="00307D9E">
        <w:rPr>
          <w:sz w:val="24"/>
          <w:szCs w:val="24"/>
        </w:rPr>
        <w:t>встраи</w:t>
      </w:r>
      <w:proofErr w:type="spellEnd"/>
      <w:r w:rsidRPr="00307D9E">
        <w:rPr>
          <w:sz w:val="24"/>
          <w:szCs w:val="24"/>
        </w:rPr>
        <w:t xml:space="preserve"> </w:t>
      </w:r>
      <w:proofErr w:type="spellStart"/>
      <w:r w:rsidRPr="00307D9E">
        <w:rPr>
          <w:sz w:val="24"/>
          <w:szCs w:val="24"/>
        </w:rPr>
        <w:t>ванием</w:t>
      </w:r>
      <w:proofErr w:type="spellEnd"/>
      <w:r w:rsidRPr="00307D9E">
        <w:rPr>
          <w:sz w:val="24"/>
          <w:szCs w:val="24"/>
        </w:rPr>
        <w:t xml:space="preserve"> вирусной ДНК в хромосому клетки-хозяина.</w:t>
      </w:r>
    </w:p>
    <w:p w14:paraId="33B7952B" w14:textId="77777777" w:rsidR="00476982" w:rsidRPr="00307D9E" w:rsidRDefault="00476982" w:rsidP="00307D9E">
      <w:pPr>
        <w:pStyle w:val="42"/>
        <w:shd w:val="clear" w:color="auto" w:fill="auto"/>
        <w:tabs>
          <w:tab w:val="left" w:pos="0"/>
        </w:tabs>
        <w:spacing w:after="0" w:line="240" w:lineRule="auto"/>
        <w:ind w:left="20" w:right="80" w:firstLine="709"/>
        <w:jc w:val="both"/>
        <w:rPr>
          <w:sz w:val="24"/>
          <w:szCs w:val="24"/>
        </w:rPr>
      </w:pPr>
      <w:r w:rsidRPr="00307D9E">
        <w:rPr>
          <w:rStyle w:val="af"/>
          <w:sz w:val="24"/>
          <w:szCs w:val="24"/>
        </w:rPr>
        <w:t>Продуктивный тип взаимодействия (репродукция вирусов).</w:t>
      </w:r>
      <w:r w:rsidRPr="00307D9E">
        <w:rPr>
          <w:sz w:val="24"/>
          <w:szCs w:val="24"/>
        </w:rPr>
        <w:t xml:space="preserve"> Ре</w:t>
      </w:r>
      <w:r w:rsidRPr="00307D9E">
        <w:rPr>
          <w:sz w:val="24"/>
          <w:szCs w:val="24"/>
        </w:rPr>
        <w:softHyphen/>
        <w:t xml:space="preserve">продукция вирусов (от англ. </w:t>
      </w:r>
      <w:r w:rsidRPr="00307D9E">
        <w:rPr>
          <w:sz w:val="24"/>
          <w:szCs w:val="24"/>
          <w:lang w:val="en-US"/>
        </w:rPr>
        <w:t>reproduce</w:t>
      </w:r>
      <w:r w:rsidRPr="00307D9E">
        <w:rPr>
          <w:sz w:val="24"/>
          <w:szCs w:val="24"/>
        </w:rPr>
        <w:t xml:space="preserve"> - воспроизводить) осуществляется в несколько стадий, последовательно сменяющих друг друга:</w:t>
      </w:r>
    </w:p>
    <w:p w14:paraId="24E25D54" w14:textId="77777777" w:rsidR="00476982" w:rsidRPr="00307D9E" w:rsidRDefault="00476982" w:rsidP="00307D9E">
      <w:pPr>
        <w:pStyle w:val="42"/>
        <w:numPr>
          <w:ilvl w:val="0"/>
          <w:numId w:val="19"/>
        </w:numPr>
        <w:shd w:val="clear" w:color="auto" w:fill="auto"/>
        <w:tabs>
          <w:tab w:val="left" w:pos="0"/>
          <w:tab w:val="left" w:pos="1110"/>
        </w:tabs>
        <w:spacing w:after="0" w:line="240" w:lineRule="auto"/>
        <w:ind w:left="1046" w:firstLine="709"/>
        <w:jc w:val="both"/>
        <w:rPr>
          <w:sz w:val="24"/>
          <w:szCs w:val="24"/>
        </w:rPr>
      </w:pPr>
      <w:r w:rsidRPr="00307D9E">
        <w:rPr>
          <w:sz w:val="24"/>
          <w:szCs w:val="24"/>
        </w:rPr>
        <w:t>адсорбция вируса на клетке;</w:t>
      </w:r>
    </w:p>
    <w:p w14:paraId="1B2316AA" w14:textId="77777777" w:rsidR="00476982" w:rsidRPr="00307D9E" w:rsidRDefault="00476982" w:rsidP="00307D9E">
      <w:pPr>
        <w:pStyle w:val="42"/>
        <w:numPr>
          <w:ilvl w:val="0"/>
          <w:numId w:val="19"/>
        </w:numPr>
        <w:shd w:val="clear" w:color="auto" w:fill="auto"/>
        <w:tabs>
          <w:tab w:val="left" w:pos="0"/>
          <w:tab w:val="left" w:pos="1105"/>
        </w:tabs>
        <w:spacing w:after="0" w:line="240" w:lineRule="auto"/>
        <w:ind w:left="1046" w:firstLine="709"/>
        <w:jc w:val="both"/>
        <w:rPr>
          <w:sz w:val="24"/>
          <w:szCs w:val="24"/>
        </w:rPr>
      </w:pPr>
      <w:r w:rsidRPr="00307D9E">
        <w:rPr>
          <w:sz w:val="24"/>
          <w:szCs w:val="24"/>
        </w:rPr>
        <w:t>проникновение вируса в клетку;</w:t>
      </w:r>
    </w:p>
    <w:p w14:paraId="2C29459C" w14:textId="77777777" w:rsidR="00476982" w:rsidRPr="00307D9E" w:rsidRDefault="00476982" w:rsidP="00307D9E">
      <w:pPr>
        <w:pStyle w:val="42"/>
        <w:numPr>
          <w:ilvl w:val="0"/>
          <w:numId w:val="19"/>
        </w:numPr>
        <w:shd w:val="clear" w:color="auto" w:fill="auto"/>
        <w:tabs>
          <w:tab w:val="left" w:pos="0"/>
          <w:tab w:val="left" w:pos="1110"/>
        </w:tabs>
        <w:spacing w:after="0" w:line="240" w:lineRule="auto"/>
        <w:ind w:left="1046" w:firstLine="709"/>
        <w:jc w:val="both"/>
        <w:rPr>
          <w:sz w:val="24"/>
          <w:szCs w:val="24"/>
        </w:rPr>
      </w:pPr>
      <w:r w:rsidRPr="00307D9E">
        <w:rPr>
          <w:sz w:val="24"/>
          <w:szCs w:val="24"/>
        </w:rPr>
        <w:t>«раздевание» вируса;</w:t>
      </w:r>
    </w:p>
    <w:p w14:paraId="466040F2" w14:textId="77777777" w:rsidR="00476982" w:rsidRPr="00307D9E" w:rsidRDefault="00476982" w:rsidP="00307D9E">
      <w:pPr>
        <w:pStyle w:val="42"/>
        <w:shd w:val="clear" w:color="auto" w:fill="auto"/>
        <w:tabs>
          <w:tab w:val="left" w:pos="0"/>
        </w:tabs>
        <w:spacing w:after="0" w:line="240" w:lineRule="auto"/>
        <w:ind w:left="20" w:firstLine="709"/>
        <w:jc w:val="both"/>
        <w:rPr>
          <w:sz w:val="24"/>
          <w:szCs w:val="24"/>
        </w:rPr>
      </w:pPr>
      <w:r w:rsidRPr="00307D9E">
        <w:rPr>
          <w:sz w:val="24"/>
          <w:szCs w:val="24"/>
        </w:rPr>
        <w:t>биосинтез вирусных компонентов в клетке;</w:t>
      </w:r>
    </w:p>
    <w:p w14:paraId="75A8647E" w14:textId="77777777" w:rsidR="00476982" w:rsidRPr="00307D9E" w:rsidRDefault="00476982" w:rsidP="00307D9E">
      <w:pPr>
        <w:pStyle w:val="42"/>
        <w:numPr>
          <w:ilvl w:val="0"/>
          <w:numId w:val="19"/>
        </w:numPr>
        <w:shd w:val="clear" w:color="auto" w:fill="auto"/>
        <w:tabs>
          <w:tab w:val="left" w:pos="0"/>
          <w:tab w:val="left" w:pos="1114"/>
        </w:tabs>
        <w:spacing w:after="0" w:line="240" w:lineRule="auto"/>
        <w:ind w:left="1046" w:firstLine="709"/>
        <w:jc w:val="both"/>
        <w:rPr>
          <w:sz w:val="24"/>
          <w:szCs w:val="24"/>
        </w:rPr>
      </w:pPr>
      <w:r w:rsidRPr="00307D9E">
        <w:rPr>
          <w:sz w:val="24"/>
          <w:szCs w:val="24"/>
        </w:rPr>
        <w:t>формирование вирусов;</w:t>
      </w:r>
    </w:p>
    <w:p w14:paraId="58243B25" w14:textId="77777777" w:rsidR="00476982" w:rsidRPr="00307D9E" w:rsidRDefault="00476982" w:rsidP="00307D9E">
      <w:pPr>
        <w:pStyle w:val="42"/>
        <w:numPr>
          <w:ilvl w:val="0"/>
          <w:numId w:val="19"/>
        </w:numPr>
        <w:shd w:val="clear" w:color="auto" w:fill="auto"/>
        <w:tabs>
          <w:tab w:val="left" w:pos="0"/>
          <w:tab w:val="left" w:pos="1105"/>
        </w:tabs>
        <w:spacing w:after="0" w:line="240" w:lineRule="auto"/>
        <w:ind w:left="1046" w:firstLine="709"/>
        <w:jc w:val="both"/>
        <w:rPr>
          <w:sz w:val="24"/>
          <w:szCs w:val="24"/>
        </w:rPr>
      </w:pPr>
      <w:r w:rsidRPr="00307D9E">
        <w:rPr>
          <w:sz w:val="24"/>
          <w:szCs w:val="24"/>
        </w:rPr>
        <w:t>выход вирусов из клетки.</w:t>
      </w:r>
    </w:p>
    <w:p w14:paraId="00FDE093" w14:textId="77777777" w:rsidR="00476982" w:rsidRPr="00307D9E" w:rsidRDefault="00476982" w:rsidP="00307D9E">
      <w:pPr>
        <w:pStyle w:val="42"/>
        <w:shd w:val="clear" w:color="auto" w:fill="auto"/>
        <w:tabs>
          <w:tab w:val="left" w:pos="0"/>
        </w:tabs>
        <w:spacing w:after="0" w:line="240" w:lineRule="auto"/>
        <w:ind w:left="20" w:right="80" w:firstLine="709"/>
        <w:jc w:val="both"/>
        <w:rPr>
          <w:sz w:val="24"/>
          <w:szCs w:val="24"/>
        </w:rPr>
      </w:pPr>
      <w:r w:rsidRPr="00307D9E">
        <w:rPr>
          <w:rStyle w:val="ae"/>
          <w:sz w:val="24"/>
          <w:szCs w:val="24"/>
        </w:rPr>
        <w:t>Адсорбция.</w:t>
      </w:r>
      <w:r w:rsidRPr="00307D9E">
        <w:rPr>
          <w:sz w:val="24"/>
          <w:szCs w:val="24"/>
        </w:rPr>
        <w:t xml:space="preserve"> Взаимодействие вируса с клеткой начинается с процесса адсорбции, то есть прикрепления вирусов к поверхности клетки. Это </w:t>
      </w:r>
      <w:proofErr w:type="spellStart"/>
      <w:r w:rsidRPr="00307D9E">
        <w:rPr>
          <w:sz w:val="24"/>
          <w:szCs w:val="24"/>
        </w:rPr>
        <w:t>высо</w:t>
      </w:r>
      <w:r w:rsidRPr="00307D9E">
        <w:rPr>
          <w:sz w:val="24"/>
          <w:szCs w:val="24"/>
        </w:rPr>
        <w:softHyphen/>
        <w:t>коспецифический</w:t>
      </w:r>
      <w:proofErr w:type="spellEnd"/>
      <w:r w:rsidRPr="00307D9E">
        <w:rPr>
          <w:sz w:val="24"/>
          <w:szCs w:val="24"/>
        </w:rPr>
        <w:t xml:space="preserve"> процесс. Вирус адсорбируется на определенных участ</w:t>
      </w:r>
      <w:r w:rsidRPr="00307D9E">
        <w:rPr>
          <w:sz w:val="24"/>
          <w:szCs w:val="24"/>
        </w:rPr>
        <w:softHyphen/>
        <w:t>ках клеточной мембраны - так называемых рецепторах. Клеточные рецеп</w:t>
      </w:r>
      <w:r w:rsidRPr="00307D9E">
        <w:rPr>
          <w:sz w:val="24"/>
          <w:szCs w:val="24"/>
        </w:rPr>
        <w:softHyphen/>
        <w:t>торы могут иметь разную химическую природу, представляя собой белки, углеводные компоненты белков и липидов, липиды. Количество специфи</w:t>
      </w:r>
      <w:r w:rsidRPr="00307D9E">
        <w:rPr>
          <w:sz w:val="24"/>
          <w:szCs w:val="24"/>
        </w:rPr>
        <w:softHyphen/>
        <w:t xml:space="preserve">ческих рецепторов на поверхности одной клетки колеблется от 104 до </w:t>
      </w:r>
      <w:proofErr w:type="gramStart"/>
      <w:r w:rsidRPr="00307D9E">
        <w:rPr>
          <w:sz w:val="24"/>
          <w:szCs w:val="24"/>
        </w:rPr>
        <w:t>105 .</w:t>
      </w:r>
      <w:proofErr w:type="gramEnd"/>
      <w:r w:rsidRPr="00307D9E">
        <w:rPr>
          <w:sz w:val="24"/>
          <w:szCs w:val="24"/>
        </w:rPr>
        <w:t xml:space="preserve"> Следовательно, на клетке могут адсорбироваться десятки и даже сотни ви</w:t>
      </w:r>
      <w:r w:rsidRPr="00307D9E">
        <w:rPr>
          <w:sz w:val="24"/>
          <w:szCs w:val="24"/>
        </w:rPr>
        <w:softHyphen/>
        <w:t>русных частиц. Поверхностные структуры вируса, «узнающие» специфи</w:t>
      </w:r>
      <w:r w:rsidRPr="00307D9E">
        <w:rPr>
          <w:sz w:val="24"/>
          <w:szCs w:val="24"/>
        </w:rPr>
        <w:softHyphen/>
        <w:t>ческие клеточные рецепторы и взаимодействующие с ними, называются прикрепительными белками. Обычно эту функцию выполняет один из по</w:t>
      </w:r>
      <w:r w:rsidRPr="00307D9E">
        <w:rPr>
          <w:sz w:val="24"/>
          <w:szCs w:val="24"/>
        </w:rPr>
        <w:softHyphen/>
        <w:t xml:space="preserve">верхностных белков </w:t>
      </w:r>
      <w:proofErr w:type="spellStart"/>
      <w:r w:rsidRPr="00307D9E">
        <w:rPr>
          <w:sz w:val="24"/>
          <w:szCs w:val="24"/>
        </w:rPr>
        <w:t>капсида</w:t>
      </w:r>
      <w:proofErr w:type="spellEnd"/>
      <w:r w:rsidRPr="00307D9E">
        <w:rPr>
          <w:sz w:val="24"/>
          <w:szCs w:val="24"/>
        </w:rPr>
        <w:t xml:space="preserve"> или </w:t>
      </w:r>
      <w:proofErr w:type="spellStart"/>
      <w:r w:rsidRPr="00307D9E">
        <w:rPr>
          <w:sz w:val="24"/>
          <w:szCs w:val="24"/>
        </w:rPr>
        <w:t>суперкапсида</w:t>
      </w:r>
      <w:proofErr w:type="spellEnd"/>
      <w:r w:rsidRPr="00307D9E">
        <w:rPr>
          <w:sz w:val="24"/>
          <w:szCs w:val="24"/>
        </w:rPr>
        <w:t>. Соответствие (</w:t>
      </w:r>
      <w:proofErr w:type="spellStart"/>
      <w:r w:rsidRPr="00307D9E">
        <w:rPr>
          <w:sz w:val="24"/>
          <w:szCs w:val="24"/>
        </w:rPr>
        <w:t>комплемен</w:t>
      </w:r>
      <w:proofErr w:type="spellEnd"/>
      <w:r w:rsidRPr="00307D9E">
        <w:rPr>
          <w:sz w:val="24"/>
          <w:szCs w:val="24"/>
        </w:rPr>
        <w:t xml:space="preserve">- </w:t>
      </w:r>
      <w:proofErr w:type="spellStart"/>
      <w:r w:rsidRPr="00307D9E">
        <w:rPr>
          <w:sz w:val="24"/>
          <w:szCs w:val="24"/>
        </w:rPr>
        <w:t>тарность</w:t>
      </w:r>
      <w:proofErr w:type="spellEnd"/>
      <w:r w:rsidRPr="00307D9E">
        <w:rPr>
          <w:sz w:val="24"/>
          <w:szCs w:val="24"/>
        </w:rPr>
        <w:t>) клеточных рецепторов вирусным прикрепительным белкам име</w:t>
      </w:r>
      <w:r w:rsidRPr="00307D9E">
        <w:rPr>
          <w:sz w:val="24"/>
          <w:szCs w:val="24"/>
        </w:rPr>
        <w:softHyphen/>
        <w:t>ет значение для возникновения инфекционного процесса в клетке. Способ</w:t>
      </w:r>
      <w:r w:rsidRPr="00307D9E">
        <w:rPr>
          <w:sz w:val="24"/>
          <w:szCs w:val="24"/>
        </w:rPr>
        <w:softHyphen/>
        <w:t>ность вирусов избирательно поражать определенные клетки органов и тка</w:t>
      </w:r>
      <w:r w:rsidRPr="00307D9E">
        <w:rPr>
          <w:sz w:val="24"/>
          <w:szCs w:val="24"/>
        </w:rPr>
        <w:softHyphen/>
        <w:t xml:space="preserve">ней организма называют тропизмом вирусов (от греч. </w:t>
      </w:r>
      <w:proofErr w:type="spellStart"/>
      <w:r w:rsidRPr="00307D9E">
        <w:rPr>
          <w:sz w:val="24"/>
          <w:szCs w:val="24"/>
          <w:lang w:val="en-US"/>
        </w:rPr>
        <w:t>tropos</w:t>
      </w:r>
      <w:proofErr w:type="spellEnd"/>
      <w:r w:rsidRPr="00307D9E">
        <w:rPr>
          <w:sz w:val="24"/>
          <w:szCs w:val="24"/>
        </w:rPr>
        <w:t xml:space="preserve"> - направление). </w:t>
      </w:r>
      <w:r w:rsidRPr="00307D9E">
        <w:rPr>
          <w:rStyle w:val="ae"/>
          <w:sz w:val="24"/>
          <w:szCs w:val="24"/>
        </w:rPr>
        <w:t>Проникновение вируса в клетку.</w:t>
      </w:r>
      <w:r w:rsidRPr="00307D9E">
        <w:rPr>
          <w:sz w:val="24"/>
          <w:szCs w:val="24"/>
        </w:rPr>
        <w:t xml:space="preserve"> Существует два способа проник</w:t>
      </w:r>
      <w:r w:rsidRPr="00307D9E">
        <w:rPr>
          <w:sz w:val="24"/>
          <w:szCs w:val="24"/>
        </w:rPr>
        <w:softHyphen/>
        <w:t xml:space="preserve">новения вирусов животных в клетку: </w:t>
      </w:r>
      <w:proofErr w:type="spellStart"/>
      <w:r w:rsidRPr="00307D9E">
        <w:rPr>
          <w:sz w:val="24"/>
          <w:szCs w:val="24"/>
        </w:rPr>
        <w:t>виропексис</w:t>
      </w:r>
      <w:proofErr w:type="spellEnd"/>
      <w:r w:rsidRPr="00307D9E">
        <w:rPr>
          <w:sz w:val="24"/>
          <w:szCs w:val="24"/>
        </w:rPr>
        <w:t xml:space="preserve"> и слияние вирусной обо</w:t>
      </w:r>
      <w:r w:rsidRPr="00307D9E">
        <w:rPr>
          <w:sz w:val="24"/>
          <w:szCs w:val="24"/>
        </w:rPr>
        <w:softHyphen/>
        <w:t xml:space="preserve">лочки с клеточной мембраной. При </w:t>
      </w:r>
      <w:proofErr w:type="spellStart"/>
      <w:r w:rsidRPr="00307D9E">
        <w:rPr>
          <w:sz w:val="24"/>
          <w:szCs w:val="24"/>
        </w:rPr>
        <w:t>виропексисе</w:t>
      </w:r>
      <w:proofErr w:type="spellEnd"/>
      <w:r w:rsidRPr="00307D9E">
        <w:rPr>
          <w:sz w:val="24"/>
          <w:szCs w:val="24"/>
        </w:rPr>
        <w:t xml:space="preserve"> после адсорбции вирусов происходят инвагинация (</w:t>
      </w:r>
      <w:proofErr w:type="spellStart"/>
      <w:r w:rsidRPr="00307D9E">
        <w:rPr>
          <w:sz w:val="24"/>
          <w:szCs w:val="24"/>
        </w:rPr>
        <w:t>впячивание</w:t>
      </w:r>
      <w:proofErr w:type="spellEnd"/>
      <w:r w:rsidRPr="00307D9E">
        <w:rPr>
          <w:sz w:val="24"/>
          <w:szCs w:val="24"/>
        </w:rPr>
        <w:t>) участка клеточной мембраны и об</w:t>
      </w:r>
      <w:r w:rsidRPr="00307D9E">
        <w:rPr>
          <w:sz w:val="24"/>
          <w:szCs w:val="24"/>
        </w:rPr>
        <w:softHyphen/>
        <w:t>разование внутриклеточной вакуоли, которая содержит вирусную частицу. Вакуоль с вирусом может транспортироваться в любом направлении в раз</w:t>
      </w:r>
      <w:r w:rsidRPr="00307D9E">
        <w:rPr>
          <w:sz w:val="24"/>
          <w:szCs w:val="24"/>
        </w:rPr>
        <w:softHyphen/>
        <w:t>ные участки цитоплазмы или ядро клетки. Процесс слияния осуществляет</w:t>
      </w:r>
      <w:r w:rsidRPr="00307D9E">
        <w:rPr>
          <w:sz w:val="24"/>
          <w:szCs w:val="24"/>
        </w:rPr>
        <w:softHyphen/>
        <w:t xml:space="preserve">ся одним из поверхностных вирусных белков </w:t>
      </w:r>
      <w:proofErr w:type="spellStart"/>
      <w:r w:rsidRPr="00307D9E">
        <w:rPr>
          <w:sz w:val="24"/>
          <w:szCs w:val="24"/>
        </w:rPr>
        <w:t>капсидной</w:t>
      </w:r>
      <w:proofErr w:type="spellEnd"/>
      <w:r w:rsidRPr="00307D9E">
        <w:rPr>
          <w:sz w:val="24"/>
          <w:szCs w:val="24"/>
        </w:rPr>
        <w:t xml:space="preserve"> или </w:t>
      </w:r>
      <w:proofErr w:type="spellStart"/>
      <w:r w:rsidRPr="00307D9E">
        <w:rPr>
          <w:sz w:val="24"/>
          <w:szCs w:val="24"/>
        </w:rPr>
        <w:t>суперкапсид</w:t>
      </w:r>
      <w:proofErr w:type="spellEnd"/>
      <w:r w:rsidRPr="00307D9E">
        <w:rPr>
          <w:sz w:val="24"/>
          <w:szCs w:val="24"/>
        </w:rPr>
        <w:t>- ной оболочки. По-видимому, оба механизма проникновения вируса в клет</w:t>
      </w:r>
      <w:r w:rsidRPr="00307D9E">
        <w:rPr>
          <w:sz w:val="24"/>
          <w:szCs w:val="24"/>
        </w:rPr>
        <w:softHyphen/>
        <w:t>ку не исключают, а дополняют друг друга.</w:t>
      </w:r>
    </w:p>
    <w:p w14:paraId="269D0A9F"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rStyle w:val="ae"/>
          <w:sz w:val="24"/>
          <w:szCs w:val="24"/>
        </w:rPr>
        <w:t>«Раздевание» вируса.</w:t>
      </w:r>
      <w:r w:rsidRPr="00307D9E">
        <w:rPr>
          <w:sz w:val="24"/>
          <w:szCs w:val="24"/>
        </w:rPr>
        <w:t xml:space="preserve"> Процесс «раздевания» заключается в удалении защитных вирусных оболочек и освобождении внутреннего компонента вируса, способного вызвать инфекционный процесс. «Раздевание» вирусов происходит постепенно, в несколько этапов, в определенных участках ци</w:t>
      </w:r>
      <w:r w:rsidRPr="00307D9E">
        <w:rPr>
          <w:sz w:val="24"/>
          <w:szCs w:val="24"/>
        </w:rPr>
        <w:softHyphen/>
        <w:t>топлазмы или ядра клетки, для чего клетка использует набор специальных ферментов. В случае проникновения вируса путем слияния вирусной обо</w:t>
      </w:r>
      <w:r w:rsidRPr="00307D9E">
        <w:rPr>
          <w:sz w:val="24"/>
          <w:szCs w:val="24"/>
        </w:rPr>
        <w:softHyphen/>
        <w:t>лочки с клеточной мембраной процесс проникновения вируса в клетку со</w:t>
      </w:r>
      <w:r w:rsidRPr="00307D9E">
        <w:rPr>
          <w:sz w:val="24"/>
          <w:szCs w:val="24"/>
        </w:rPr>
        <w:softHyphen/>
        <w:t>четается с первым этапом его «раздевания». Конечными продуктами «раз</w:t>
      </w:r>
      <w:r w:rsidRPr="00307D9E">
        <w:rPr>
          <w:sz w:val="24"/>
          <w:szCs w:val="24"/>
        </w:rPr>
        <w:softHyphen/>
        <w:t xml:space="preserve">девания» являются </w:t>
      </w:r>
      <w:proofErr w:type="spellStart"/>
      <w:r w:rsidRPr="00307D9E">
        <w:rPr>
          <w:sz w:val="24"/>
          <w:szCs w:val="24"/>
        </w:rPr>
        <w:t>нуклеокапсид</w:t>
      </w:r>
      <w:proofErr w:type="spellEnd"/>
      <w:r w:rsidRPr="00307D9E">
        <w:rPr>
          <w:sz w:val="24"/>
          <w:szCs w:val="24"/>
        </w:rPr>
        <w:t xml:space="preserve"> или нуклеиновая кислота вируса.</w:t>
      </w:r>
    </w:p>
    <w:p w14:paraId="71AD3779"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rStyle w:val="ad"/>
          <w:sz w:val="24"/>
          <w:szCs w:val="24"/>
        </w:rPr>
        <w:t>Биосинтез компонентов вируса в клетке.</w:t>
      </w:r>
      <w:r w:rsidRPr="00307D9E">
        <w:rPr>
          <w:sz w:val="24"/>
          <w:szCs w:val="24"/>
        </w:rPr>
        <w:t xml:space="preserve"> Проникшая в клетку ви</w:t>
      </w:r>
      <w:r w:rsidRPr="00307D9E">
        <w:rPr>
          <w:sz w:val="24"/>
          <w:szCs w:val="24"/>
        </w:rPr>
        <w:softHyphen/>
        <w:t>русная нуклеиновая кислота несет генетическую информацию, которая ус</w:t>
      </w:r>
      <w:r w:rsidRPr="00307D9E">
        <w:rPr>
          <w:sz w:val="24"/>
          <w:szCs w:val="24"/>
        </w:rPr>
        <w:softHyphen/>
        <w:t>пешно конкурирует с генетической информацией клетки. Она дезоргани</w:t>
      </w:r>
      <w:r w:rsidRPr="00307D9E">
        <w:rPr>
          <w:sz w:val="24"/>
          <w:szCs w:val="24"/>
        </w:rPr>
        <w:softHyphen/>
        <w:t>зует работу клеточных систем, подавляет собственный метаболизм клетки и заставляет ее синтезировать новые вирусные белки и нуклеиновые ки</w:t>
      </w:r>
      <w:r w:rsidRPr="00307D9E">
        <w:rPr>
          <w:sz w:val="24"/>
          <w:szCs w:val="24"/>
        </w:rPr>
        <w:softHyphen/>
        <w:t>слоты, идущие на построение вирусного потомства.</w:t>
      </w:r>
    </w:p>
    <w:p w14:paraId="1D360DC4"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Реализация генетической информации вируса осуществляется в со</w:t>
      </w:r>
      <w:r w:rsidRPr="00307D9E">
        <w:rPr>
          <w:sz w:val="24"/>
          <w:szCs w:val="24"/>
        </w:rPr>
        <w:softHyphen/>
        <w:t xml:space="preserve">ответствии с хорошо известными из биологии процессами транскрипции (от лат. </w:t>
      </w:r>
      <w:proofErr w:type="spellStart"/>
      <w:r w:rsidRPr="00307D9E">
        <w:rPr>
          <w:sz w:val="24"/>
          <w:szCs w:val="24"/>
          <w:lang w:val="en-US"/>
        </w:rPr>
        <w:t>transcriptio</w:t>
      </w:r>
      <w:proofErr w:type="spellEnd"/>
      <w:r w:rsidRPr="00307D9E">
        <w:rPr>
          <w:sz w:val="24"/>
          <w:szCs w:val="24"/>
        </w:rPr>
        <w:t xml:space="preserve"> - переписывание, то есть синтез информационных РНК- </w:t>
      </w:r>
      <w:proofErr w:type="spellStart"/>
      <w:r w:rsidRPr="00307D9E">
        <w:rPr>
          <w:sz w:val="24"/>
          <w:szCs w:val="24"/>
        </w:rPr>
        <w:t>иРНК</w:t>
      </w:r>
      <w:proofErr w:type="spellEnd"/>
      <w:r w:rsidRPr="00307D9E">
        <w:rPr>
          <w:sz w:val="24"/>
          <w:szCs w:val="24"/>
        </w:rPr>
        <w:t xml:space="preserve">, комплементарных матричным ДНК или РНК), трансляции (от лат. </w:t>
      </w:r>
      <w:proofErr w:type="spellStart"/>
      <w:r w:rsidRPr="00307D9E">
        <w:rPr>
          <w:sz w:val="24"/>
          <w:szCs w:val="24"/>
          <w:lang w:val="en-US"/>
        </w:rPr>
        <w:t>translatio</w:t>
      </w:r>
      <w:proofErr w:type="spellEnd"/>
      <w:r w:rsidRPr="00307D9E">
        <w:rPr>
          <w:sz w:val="24"/>
          <w:szCs w:val="24"/>
        </w:rPr>
        <w:t xml:space="preserve"> - передача, то есть синтез белков на рибосомах клетки с участием </w:t>
      </w:r>
      <w:proofErr w:type="spellStart"/>
      <w:r w:rsidRPr="00307D9E">
        <w:rPr>
          <w:sz w:val="24"/>
          <w:szCs w:val="24"/>
        </w:rPr>
        <w:t>иРНК</w:t>
      </w:r>
      <w:proofErr w:type="spellEnd"/>
      <w:r w:rsidRPr="00307D9E">
        <w:rPr>
          <w:sz w:val="24"/>
          <w:szCs w:val="24"/>
        </w:rPr>
        <w:t xml:space="preserve">) и репликации (от лат. </w:t>
      </w:r>
      <w:proofErr w:type="spellStart"/>
      <w:r w:rsidRPr="00307D9E">
        <w:rPr>
          <w:sz w:val="24"/>
          <w:szCs w:val="24"/>
          <w:lang w:val="en-US"/>
        </w:rPr>
        <w:t>replicatio</w:t>
      </w:r>
      <w:proofErr w:type="spellEnd"/>
      <w:r w:rsidRPr="00307D9E">
        <w:rPr>
          <w:sz w:val="24"/>
          <w:szCs w:val="24"/>
        </w:rPr>
        <w:t xml:space="preserve"> - повторение, то есть син</w:t>
      </w:r>
      <w:r w:rsidRPr="00307D9E">
        <w:rPr>
          <w:sz w:val="24"/>
          <w:szCs w:val="24"/>
        </w:rPr>
        <w:softHyphen/>
        <w:t>тез молекул нуклеиновой кислоты, гомологичных геному). Поскольку ге</w:t>
      </w:r>
      <w:r w:rsidRPr="00307D9E">
        <w:rPr>
          <w:sz w:val="24"/>
          <w:szCs w:val="24"/>
        </w:rPr>
        <w:softHyphen/>
        <w:t>нетический аппарат вирусов достаточно разнообразен, то передача наслед</w:t>
      </w:r>
      <w:r w:rsidRPr="00307D9E">
        <w:rPr>
          <w:sz w:val="24"/>
          <w:szCs w:val="24"/>
        </w:rPr>
        <w:softHyphen/>
        <w:t xml:space="preserve">ственной информации в отношении синтеза </w:t>
      </w:r>
      <w:proofErr w:type="spellStart"/>
      <w:r w:rsidRPr="00307D9E">
        <w:rPr>
          <w:sz w:val="24"/>
          <w:szCs w:val="24"/>
        </w:rPr>
        <w:t>иРНК</w:t>
      </w:r>
      <w:proofErr w:type="spellEnd"/>
      <w:r w:rsidRPr="00307D9E">
        <w:rPr>
          <w:sz w:val="24"/>
          <w:szCs w:val="24"/>
        </w:rPr>
        <w:t xml:space="preserve"> различна. Основные схемы реализации вирусной генетической информации могут быть пред</w:t>
      </w:r>
      <w:r w:rsidRPr="00307D9E">
        <w:rPr>
          <w:sz w:val="24"/>
          <w:szCs w:val="24"/>
        </w:rPr>
        <w:softHyphen/>
        <w:t>ставлены следующим образом:</w:t>
      </w:r>
    </w:p>
    <w:p w14:paraId="3DBACA2E" w14:textId="77777777" w:rsidR="00476982" w:rsidRPr="00307D9E" w:rsidRDefault="00476982" w:rsidP="00307D9E">
      <w:pPr>
        <w:pStyle w:val="42"/>
        <w:shd w:val="clear" w:color="auto" w:fill="auto"/>
        <w:tabs>
          <w:tab w:val="left" w:pos="0"/>
        </w:tabs>
        <w:spacing w:after="0" w:line="240" w:lineRule="auto"/>
        <w:ind w:left="20" w:firstLine="709"/>
        <w:jc w:val="both"/>
        <w:rPr>
          <w:sz w:val="24"/>
          <w:szCs w:val="24"/>
        </w:rPr>
      </w:pPr>
      <w:r w:rsidRPr="00307D9E">
        <w:rPr>
          <w:sz w:val="24"/>
          <w:szCs w:val="24"/>
        </w:rPr>
        <w:t xml:space="preserve">- для ДНК-содержащих вирусов: ДНК вируса -» </w:t>
      </w:r>
      <w:proofErr w:type="spellStart"/>
      <w:r w:rsidRPr="00307D9E">
        <w:rPr>
          <w:sz w:val="24"/>
          <w:szCs w:val="24"/>
        </w:rPr>
        <w:t>иРНК</w:t>
      </w:r>
      <w:proofErr w:type="spellEnd"/>
      <w:r w:rsidRPr="00307D9E">
        <w:rPr>
          <w:sz w:val="24"/>
          <w:szCs w:val="24"/>
        </w:rPr>
        <w:t xml:space="preserve"> -» белок вируса;</w:t>
      </w:r>
    </w:p>
    <w:p w14:paraId="41EB2678" w14:textId="77777777" w:rsidR="00476982" w:rsidRPr="00307D9E" w:rsidRDefault="00476982" w:rsidP="00307D9E">
      <w:pPr>
        <w:pStyle w:val="42"/>
        <w:numPr>
          <w:ilvl w:val="0"/>
          <w:numId w:val="19"/>
        </w:numPr>
        <w:shd w:val="clear" w:color="auto" w:fill="auto"/>
        <w:tabs>
          <w:tab w:val="left" w:pos="0"/>
          <w:tab w:val="left" w:pos="990"/>
        </w:tabs>
        <w:spacing w:after="0" w:line="240" w:lineRule="auto"/>
        <w:ind w:left="1046" w:right="40" w:firstLine="709"/>
        <w:jc w:val="both"/>
        <w:rPr>
          <w:sz w:val="24"/>
          <w:szCs w:val="24"/>
        </w:rPr>
      </w:pPr>
      <w:r w:rsidRPr="00307D9E">
        <w:rPr>
          <w:sz w:val="24"/>
          <w:szCs w:val="24"/>
        </w:rPr>
        <w:t xml:space="preserve">для РНК-содержащих минус-нитевых вирусов: РНК вируса —&gt; </w:t>
      </w:r>
      <w:proofErr w:type="spellStart"/>
      <w:r w:rsidRPr="00307D9E">
        <w:rPr>
          <w:sz w:val="24"/>
          <w:szCs w:val="24"/>
        </w:rPr>
        <w:t>иРНК</w:t>
      </w:r>
      <w:proofErr w:type="spellEnd"/>
      <w:r w:rsidRPr="00307D9E">
        <w:rPr>
          <w:sz w:val="24"/>
          <w:szCs w:val="24"/>
        </w:rPr>
        <w:t xml:space="preserve"> —» белок вируса;</w:t>
      </w:r>
    </w:p>
    <w:p w14:paraId="752FA8AD" w14:textId="77777777" w:rsidR="00476982" w:rsidRPr="00307D9E" w:rsidRDefault="00476982" w:rsidP="00307D9E">
      <w:pPr>
        <w:pStyle w:val="42"/>
        <w:numPr>
          <w:ilvl w:val="0"/>
          <w:numId w:val="19"/>
        </w:numPr>
        <w:shd w:val="clear" w:color="auto" w:fill="auto"/>
        <w:tabs>
          <w:tab w:val="left" w:pos="0"/>
          <w:tab w:val="left" w:pos="999"/>
        </w:tabs>
        <w:spacing w:after="0" w:line="240" w:lineRule="auto"/>
        <w:ind w:left="1046" w:right="40" w:firstLine="709"/>
        <w:jc w:val="both"/>
        <w:rPr>
          <w:sz w:val="24"/>
          <w:szCs w:val="24"/>
        </w:rPr>
      </w:pPr>
      <w:r w:rsidRPr="00307D9E">
        <w:rPr>
          <w:sz w:val="24"/>
          <w:szCs w:val="24"/>
        </w:rPr>
        <w:t xml:space="preserve">для РНК-содержащих плюс-нитевых вирусов: РНК вируса —&gt; бе </w:t>
      </w:r>
      <w:proofErr w:type="spellStart"/>
      <w:r w:rsidRPr="00307D9E">
        <w:rPr>
          <w:sz w:val="24"/>
          <w:szCs w:val="24"/>
        </w:rPr>
        <w:t>лок</w:t>
      </w:r>
      <w:proofErr w:type="spellEnd"/>
      <w:r w:rsidRPr="00307D9E">
        <w:rPr>
          <w:sz w:val="24"/>
          <w:szCs w:val="24"/>
        </w:rPr>
        <w:t xml:space="preserve"> вируса;</w:t>
      </w:r>
    </w:p>
    <w:p w14:paraId="4066E1F2" w14:textId="77777777" w:rsidR="00476982" w:rsidRPr="00307D9E" w:rsidRDefault="00476982" w:rsidP="00307D9E">
      <w:pPr>
        <w:pStyle w:val="42"/>
        <w:numPr>
          <w:ilvl w:val="0"/>
          <w:numId w:val="19"/>
        </w:numPr>
        <w:shd w:val="clear" w:color="auto" w:fill="auto"/>
        <w:tabs>
          <w:tab w:val="left" w:pos="0"/>
          <w:tab w:val="left" w:pos="994"/>
        </w:tabs>
        <w:spacing w:after="0" w:line="240" w:lineRule="auto"/>
        <w:ind w:left="1046" w:right="40" w:firstLine="709"/>
        <w:jc w:val="both"/>
        <w:rPr>
          <w:sz w:val="24"/>
          <w:szCs w:val="24"/>
        </w:rPr>
      </w:pPr>
      <w:r w:rsidRPr="00307D9E">
        <w:rPr>
          <w:sz w:val="24"/>
          <w:szCs w:val="24"/>
        </w:rPr>
        <w:t xml:space="preserve">для РНК-содержащих ретровирусов: РНК вируса —&gt; </w:t>
      </w:r>
      <w:proofErr w:type="spellStart"/>
      <w:r w:rsidRPr="00307D9E">
        <w:rPr>
          <w:sz w:val="24"/>
          <w:szCs w:val="24"/>
        </w:rPr>
        <w:t>комплемен</w:t>
      </w:r>
      <w:proofErr w:type="spellEnd"/>
      <w:r w:rsidRPr="00307D9E">
        <w:rPr>
          <w:sz w:val="24"/>
          <w:szCs w:val="24"/>
        </w:rPr>
        <w:t xml:space="preserve"> тарная ДНК —» </w:t>
      </w:r>
      <w:proofErr w:type="spellStart"/>
      <w:r w:rsidRPr="00307D9E">
        <w:rPr>
          <w:sz w:val="24"/>
          <w:szCs w:val="24"/>
        </w:rPr>
        <w:t>иРНК</w:t>
      </w:r>
      <w:proofErr w:type="spellEnd"/>
      <w:r w:rsidRPr="00307D9E">
        <w:rPr>
          <w:sz w:val="24"/>
          <w:szCs w:val="24"/>
        </w:rPr>
        <w:t xml:space="preserve"> —» белок вируса.</w:t>
      </w:r>
    </w:p>
    <w:p w14:paraId="45F6C65F" w14:textId="77777777" w:rsidR="00476982" w:rsidRPr="00307D9E" w:rsidRDefault="00476982" w:rsidP="00307D9E">
      <w:pPr>
        <w:pStyle w:val="42"/>
        <w:shd w:val="clear" w:color="auto" w:fill="auto"/>
        <w:tabs>
          <w:tab w:val="left" w:pos="0"/>
        </w:tabs>
        <w:spacing w:after="0" w:line="240" w:lineRule="auto"/>
        <w:ind w:left="20" w:right="40" w:firstLine="709"/>
        <w:jc w:val="both"/>
        <w:rPr>
          <w:sz w:val="24"/>
          <w:szCs w:val="24"/>
        </w:rPr>
      </w:pPr>
      <w:r w:rsidRPr="00307D9E">
        <w:rPr>
          <w:sz w:val="24"/>
          <w:szCs w:val="24"/>
        </w:rPr>
        <w:t xml:space="preserve">Для синтеза </w:t>
      </w:r>
      <w:proofErr w:type="spellStart"/>
      <w:r w:rsidRPr="00307D9E">
        <w:rPr>
          <w:sz w:val="24"/>
          <w:szCs w:val="24"/>
        </w:rPr>
        <w:t>иРНК</w:t>
      </w:r>
      <w:proofErr w:type="spellEnd"/>
      <w:r w:rsidRPr="00307D9E">
        <w:rPr>
          <w:sz w:val="24"/>
          <w:szCs w:val="24"/>
        </w:rPr>
        <w:t xml:space="preserve"> одни вирусы используют клеточные ферменты, другие - собственный набор ферментов (полимераз). Вирусная нуклеино</w:t>
      </w:r>
      <w:r w:rsidRPr="00307D9E">
        <w:rPr>
          <w:sz w:val="24"/>
          <w:szCs w:val="24"/>
        </w:rPr>
        <w:softHyphen/>
        <w:t>вая кислота кодирует синтез двух классов белков: неструктурных белков- ферментов, которые обслуживают процесс репродукции вирусов на разных его этапах, и структурных белков, которые войдут в состав вирусных час</w:t>
      </w:r>
      <w:r w:rsidRPr="00307D9E">
        <w:rPr>
          <w:sz w:val="24"/>
          <w:szCs w:val="24"/>
        </w:rPr>
        <w:softHyphen/>
        <w:t>тиц потомства. Синтез компонентов вируса (белков и нуклеиновых кислот) разобщен во времени и пространстве, то есть протекает в разных структу</w:t>
      </w:r>
      <w:r w:rsidRPr="00307D9E">
        <w:rPr>
          <w:sz w:val="24"/>
          <w:szCs w:val="24"/>
        </w:rPr>
        <w:softHyphen/>
        <w:t>рах ядра и цитоплазмы клетки. Вот почему этот уникальный способ раз</w:t>
      </w:r>
      <w:r w:rsidRPr="00307D9E">
        <w:rPr>
          <w:sz w:val="24"/>
          <w:szCs w:val="24"/>
        </w:rPr>
        <w:softHyphen/>
        <w:t xml:space="preserve">множения вирусов называется </w:t>
      </w:r>
      <w:proofErr w:type="spellStart"/>
      <w:r w:rsidRPr="00307D9E">
        <w:rPr>
          <w:sz w:val="24"/>
          <w:szCs w:val="24"/>
        </w:rPr>
        <w:t>дисъюнктивным</w:t>
      </w:r>
      <w:proofErr w:type="spellEnd"/>
      <w:r w:rsidRPr="00307D9E">
        <w:rPr>
          <w:sz w:val="24"/>
          <w:szCs w:val="24"/>
        </w:rPr>
        <w:t xml:space="preserve"> (от лат. </w:t>
      </w:r>
      <w:proofErr w:type="spellStart"/>
      <w:r w:rsidRPr="00307D9E">
        <w:rPr>
          <w:sz w:val="24"/>
          <w:szCs w:val="24"/>
          <w:lang w:val="en-US"/>
        </w:rPr>
        <w:t>disjunctus</w:t>
      </w:r>
      <w:proofErr w:type="spellEnd"/>
      <w:r w:rsidRPr="00307D9E">
        <w:rPr>
          <w:sz w:val="24"/>
          <w:szCs w:val="24"/>
        </w:rPr>
        <w:t xml:space="preserve"> - разобщенный).</w:t>
      </w:r>
    </w:p>
    <w:p w14:paraId="272512F7" w14:textId="77777777" w:rsidR="00476982" w:rsidRPr="00307D9E" w:rsidRDefault="00476982" w:rsidP="00307D9E">
      <w:pPr>
        <w:pStyle w:val="42"/>
        <w:shd w:val="clear" w:color="auto" w:fill="auto"/>
        <w:tabs>
          <w:tab w:val="left" w:pos="0"/>
        </w:tabs>
        <w:spacing w:after="0" w:line="240" w:lineRule="auto"/>
        <w:ind w:left="20" w:right="40" w:firstLine="709"/>
        <w:jc w:val="both"/>
        <w:rPr>
          <w:sz w:val="24"/>
          <w:szCs w:val="24"/>
        </w:rPr>
      </w:pPr>
      <w:r w:rsidRPr="00307D9E">
        <w:rPr>
          <w:rStyle w:val="ae"/>
          <w:sz w:val="24"/>
          <w:szCs w:val="24"/>
        </w:rPr>
        <w:t>Формирование (сборка) вирусов.</w:t>
      </w:r>
      <w:r w:rsidRPr="00307D9E">
        <w:rPr>
          <w:sz w:val="24"/>
          <w:szCs w:val="24"/>
        </w:rPr>
        <w:t xml:space="preserve"> Синтезированные вирусные нук</w:t>
      </w:r>
      <w:r w:rsidRPr="00307D9E">
        <w:rPr>
          <w:sz w:val="24"/>
          <w:szCs w:val="24"/>
        </w:rPr>
        <w:softHyphen/>
        <w:t>леиновые кислоты и белки обладают способностью специфически «узна</w:t>
      </w:r>
      <w:r w:rsidRPr="00307D9E">
        <w:rPr>
          <w:sz w:val="24"/>
          <w:szCs w:val="24"/>
        </w:rPr>
        <w:softHyphen/>
        <w:t>вать» друг друга и при достаточной их концентрации самопроизвольно со</w:t>
      </w:r>
      <w:r w:rsidRPr="00307D9E">
        <w:rPr>
          <w:sz w:val="24"/>
          <w:szCs w:val="24"/>
        </w:rPr>
        <w:softHyphen/>
        <w:t>единяются в результате гидрофобных, солевых и водородных связей. Су</w:t>
      </w:r>
      <w:r w:rsidRPr="00307D9E">
        <w:rPr>
          <w:sz w:val="24"/>
          <w:szCs w:val="24"/>
        </w:rPr>
        <w:softHyphen/>
        <w:t>ществуют следующие общие принципы сборки вирусов, имеющих разную структуру:</w:t>
      </w:r>
    </w:p>
    <w:p w14:paraId="54554926" w14:textId="77777777" w:rsidR="00476982" w:rsidRPr="00307D9E" w:rsidRDefault="00476982" w:rsidP="00307D9E">
      <w:pPr>
        <w:pStyle w:val="42"/>
        <w:numPr>
          <w:ilvl w:val="0"/>
          <w:numId w:val="19"/>
        </w:numPr>
        <w:shd w:val="clear" w:color="auto" w:fill="auto"/>
        <w:tabs>
          <w:tab w:val="left" w:pos="0"/>
          <w:tab w:val="left" w:pos="994"/>
        </w:tabs>
        <w:spacing w:after="0" w:line="240" w:lineRule="auto"/>
        <w:ind w:left="1046" w:right="40" w:firstLine="709"/>
        <w:jc w:val="both"/>
        <w:rPr>
          <w:sz w:val="24"/>
          <w:szCs w:val="24"/>
        </w:rPr>
      </w:pPr>
      <w:r w:rsidRPr="00307D9E">
        <w:rPr>
          <w:sz w:val="24"/>
          <w:szCs w:val="24"/>
        </w:rPr>
        <w:t>формирование вирусов является многоступенчатым процессом с образованием промежуточных форм;</w:t>
      </w:r>
    </w:p>
    <w:p w14:paraId="66E41237" w14:textId="77777777" w:rsidR="00476982" w:rsidRPr="00307D9E" w:rsidRDefault="00476982" w:rsidP="00307D9E">
      <w:pPr>
        <w:pStyle w:val="42"/>
        <w:numPr>
          <w:ilvl w:val="0"/>
          <w:numId w:val="19"/>
        </w:numPr>
        <w:shd w:val="clear" w:color="auto" w:fill="auto"/>
        <w:tabs>
          <w:tab w:val="left" w:pos="0"/>
          <w:tab w:val="left" w:pos="999"/>
        </w:tabs>
        <w:spacing w:after="0" w:line="240" w:lineRule="auto"/>
        <w:ind w:left="1046" w:right="40" w:firstLine="709"/>
        <w:jc w:val="both"/>
        <w:rPr>
          <w:sz w:val="24"/>
          <w:szCs w:val="24"/>
        </w:rPr>
      </w:pPr>
      <w:r w:rsidRPr="00307D9E">
        <w:rPr>
          <w:sz w:val="24"/>
          <w:szCs w:val="24"/>
        </w:rPr>
        <w:t xml:space="preserve">сборка просто устроенных вирусов заключается во </w:t>
      </w:r>
      <w:proofErr w:type="spellStart"/>
      <w:r w:rsidRPr="00307D9E">
        <w:rPr>
          <w:sz w:val="24"/>
          <w:szCs w:val="24"/>
        </w:rPr>
        <w:t>взаимодейст</w:t>
      </w:r>
      <w:proofErr w:type="spellEnd"/>
      <w:r w:rsidRPr="00307D9E">
        <w:rPr>
          <w:sz w:val="24"/>
          <w:szCs w:val="24"/>
        </w:rPr>
        <w:t xml:space="preserve"> </w:t>
      </w:r>
      <w:proofErr w:type="spellStart"/>
      <w:r w:rsidRPr="00307D9E">
        <w:rPr>
          <w:sz w:val="24"/>
          <w:szCs w:val="24"/>
        </w:rPr>
        <w:t>вии</w:t>
      </w:r>
      <w:proofErr w:type="spellEnd"/>
      <w:r w:rsidRPr="00307D9E">
        <w:rPr>
          <w:sz w:val="24"/>
          <w:szCs w:val="24"/>
        </w:rPr>
        <w:t xml:space="preserve"> молекул вирусных нуклеиновых кислот с </w:t>
      </w:r>
      <w:proofErr w:type="spellStart"/>
      <w:r w:rsidRPr="00307D9E">
        <w:rPr>
          <w:sz w:val="24"/>
          <w:szCs w:val="24"/>
        </w:rPr>
        <w:t>капсидными</w:t>
      </w:r>
      <w:proofErr w:type="spellEnd"/>
      <w:r w:rsidRPr="00307D9E">
        <w:rPr>
          <w:sz w:val="24"/>
          <w:szCs w:val="24"/>
        </w:rPr>
        <w:t xml:space="preserve"> белками и </w:t>
      </w:r>
      <w:proofErr w:type="spellStart"/>
      <w:r w:rsidRPr="00307D9E">
        <w:rPr>
          <w:sz w:val="24"/>
          <w:szCs w:val="24"/>
        </w:rPr>
        <w:t>обра</w:t>
      </w:r>
      <w:proofErr w:type="spellEnd"/>
      <w:r w:rsidRPr="00307D9E">
        <w:rPr>
          <w:sz w:val="24"/>
          <w:szCs w:val="24"/>
        </w:rPr>
        <w:t xml:space="preserve"> </w:t>
      </w:r>
      <w:proofErr w:type="spellStart"/>
      <w:r w:rsidRPr="00307D9E">
        <w:rPr>
          <w:sz w:val="24"/>
          <w:szCs w:val="24"/>
        </w:rPr>
        <w:t>зовании</w:t>
      </w:r>
      <w:proofErr w:type="spellEnd"/>
      <w:r w:rsidRPr="00307D9E">
        <w:rPr>
          <w:sz w:val="24"/>
          <w:szCs w:val="24"/>
        </w:rPr>
        <w:t xml:space="preserve"> </w:t>
      </w:r>
      <w:proofErr w:type="spellStart"/>
      <w:r w:rsidRPr="00307D9E">
        <w:rPr>
          <w:sz w:val="24"/>
          <w:szCs w:val="24"/>
        </w:rPr>
        <w:t>нуклеокапсидов</w:t>
      </w:r>
      <w:proofErr w:type="spellEnd"/>
      <w:r w:rsidRPr="00307D9E">
        <w:rPr>
          <w:sz w:val="24"/>
          <w:szCs w:val="24"/>
        </w:rPr>
        <w:t xml:space="preserve"> (например, вирусы полиомиелита). У сложно уст роенных вирусов сначала формируются </w:t>
      </w:r>
      <w:proofErr w:type="spellStart"/>
      <w:r w:rsidRPr="00307D9E">
        <w:rPr>
          <w:sz w:val="24"/>
          <w:szCs w:val="24"/>
        </w:rPr>
        <w:t>нуклеокапсиды</w:t>
      </w:r>
      <w:proofErr w:type="spellEnd"/>
      <w:r w:rsidRPr="00307D9E">
        <w:rPr>
          <w:sz w:val="24"/>
          <w:szCs w:val="24"/>
        </w:rPr>
        <w:t xml:space="preserve">, с которыми </w:t>
      </w:r>
      <w:proofErr w:type="spellStart"/>
      <w:r w:rsidRPr="00307D9E">
        <w:rPr>
          <w:sz w:val="24"/>
          <w:szCs w:val="24"/>
        </w:rPr>
        <w:t>взаи</w:t>
      </w:r>
      <w:proofErr w:type="spellEnd"/>
      <w:r w:rsidRPr="00307D9E">
        <w:rPr>
          <w:sz w:val="24"/>
          <w:szCs w:val="24"/>
        </w:rPr>
        <w:t xml:space="preserve"> </w:t>
      </w:r>
      <w:proofErr w:type="spellStart"/>
      <w:r w:rsidRPr="00307D9E">
        <w:rPr>
          <w:sz w:val="24"/>
          <w:szCs w:val="24"/>
        </w:rPr>
        <w:t>модействуют</w:t>
      </w:r>
      <w:proofErr w:type="spellEnd"/>
      <w:r w:rsidRPr="00307D9E">
        <w:rPr>
          <w:sz w:val="24"/>
          <w:szCs w:val="24"/>
        </w:rPr>
        <w:t xml:space="preserve"> белки </w:t>
      </w:r>
      <w:proofErr w:type="spellStart"/>
      <w:r w:rsidRPr="00307D9E">
        <w:rPr>
          <w:sz w:val="24"/>
          <w:szCs w:val="24"/>
        </w:rPr>
        <w:t>суперкапсидных</w:t>
      </w:r>
      <w:proofErr w:type="spellEnd"/>
      <w:r w:rsidRPr="00307D9E">
        <w:rPr>
          <w:sz w:val="24"/>
          <w:szCs w:val="24"/>
        </w:rPr>
        <w:t xml:space="preserve"> оболочек (например, вирусы гриппа);</w:t>
      </w:r>
    </w:p>
    <w:p w14:paraId="569BB8E5" w14:textId="77777777" w:rsidR="00476982" w:rsidRPr="00307D9E" w:rsidRDefault="00476982" w:rsidP="00307D9E">
      <w:pPr>
        <w:pStyle w:val="42"/>
        <w:numPr>
          <w:ilvl w:val="0"/>
          <w:numId w:val="19"/>
        </w:numPr>
        <w:shd w:val="clear" w:color="auto" w:fill="auto"/>
        <w:tabs>
          <w:tab w:val="left" w:pos="0"/>
          <w:tab w:val="left" w:pos="994"/>
        </w:tabs>
        <w:spacing w:after="0" w:line="240" w:lineRule="auto"/>
        <w:ind w:left="1046" w:right="40" w:firstLine="709"/>
        <w:jc w:val="both"/>
        <w:rPr>
          <w:sz w:val="24"/>
          <w:szCs w:val="24"/>
        </w:rPr>
      </w:pPr>
      <w:r w:rsidRPr="00307D9E">
        <w:rPr>
          <w:sz w:val="24"/>
          <w:szCs w:val="24"/>
        </w:rPr>
        <w:t xml:space="preserve">формирование вирусов происходит не во внутриклеточной жидко </w:t>
      </w:r>
      <w:proofErr w:type="spellStart"/>
      <w:r w:rsidRPr="00307D9E">
        <w:rPr>
          <w:sz w:val="24"/>
          <w:szCs w:val="24"/>
        </w:rPr>
        <w:t>сти</w:t>
      </w:r>
      <w:proofErr w:type="spellEnd"/>
      <w:r w:rsidRPr="00307D9E">
        <w:rPr>
          <w:sz w:val="24"/>
          <w:szCs w:val="24"/>
        </w:rPr>
        <w:t>, а на ядерных или цитоплазматических мембранах клетки;</w:t>
      </w:r>
    </w:p>
    <w:p w14:paraId="2F111F21" w14:textId="77777777" w:rsidR="00476982" w:rsidRPr="00307D9E" w:rsidRDefault="00476982" w:rsidP="00307D9E">
      <w:pPr>
        <w:pStyle w:val="42"/>
        <w:numPr>
          <w:ilvl w:val="0"/>
          <w:numId w:val="19"/>
        </w:numPr>
        <w:shd w:val="clear" w:color="auto" w:fill="auto"/>
        <w:tabs>
          <w:tab w:val="left" w:pos="0"/>
          <w:tab w:val="left" w:pos="994"/>
        </w:tabs>
        <w:spacing w:after="0" w:line="240" w:lineRule="auto"/>
        <w:ind w:left="1046" w:right="40" w:firstLine="709"/>
        <w:jc w:val="both"/>
        <w:rPr>
          <w:sz w:val="24"/>
          <w:szCs w:val="24"/>
        </w:rPr>
      </w:pPr>
      <w:r w:rsidRPr="00307D9E">
        <w:rPr>
          <w:sz w:val="24"/>
          <w:szCs w:val="24"/>
        </w:rPr>
        <w:t xml:space="preserve">сложно организованные вирусы в процессе формирования </w:t>
      </w:r>
      <w:proofErr w:type="spellStart"/>
      <w:r w:rsidRPr="00307D9E">
        <w:rPr>
          <w:sz w:val="24"/>
          <w:szCs w:val="24"/>
        </w:rPr>
        <w:t>вклю</w:t>
      </w:r>
      <w:proofErr w:type="spellEnd"/>
      <w:r w:rsidRPr="00307D9E">
        <w:rPr>
          <w:sz w:val="24"/>
          <w:szCs w:val="24"/>
        </w:rPr>
        <w:t xml:space="preserve"> чают в свой состав компоненты клетки-хозяина (липиды, углеводы).</w:t>
      </w:r>
    </w:p>
    <w:p w14:paraId="3EE40B15" w14:textId="77777777" w:rsidR="00476982" w:rsidRPr="00307D9E" w:rsidRDefault="00476982" w:rsidP="00307D9E">
      <w:pPr>
        <w:pStyle w:val="42"/>
        <w:shd w:val="clear" w:color="auto" w:fill="auto"/>
        <w:tabs>
          <w:tab w:val="left" w:pos="0"/>
        </w:tabs>
        <w:spacing w:after="0" w:line="240" w:lineRule="auto"/>
        <w:ind w:left="20" w:right="40" w:firstLine="709"/>
        <w:jc w:val="both"/>
        <w:rPr>
          <w:sz w:val="24"/>
          <w:szCs w:val="24"/>
        </w:rPr>
      </w:pPr>
      <w:r w:rsidRPr="00307D9E">
        <w:rPr>
          <w:rStyle w:val="ae"/>
          <w:sz w:val="24"/>
          <w:szCs w:val="24"/>
        </w:rPr>
        <w:t>Выход вирусов из клетки.</w:t>
      </w:r>
      <w:r w:rsidRPr="00307D9E">
        <w:rPr>
          <w:sz w:val="24"/>
          <w:szCs w:val="24"/>
        </w:rPr>
        <w:t xml:space="preserve"> Различают два основных типа выхода ви</w:t>
      </w:r>
      <w:r w:rsidRPr="00307D9E">
        <w:rPr>
          <w:sz w:val="24"/>
          <w:szCs w:val="24"/>
        </w:rPr>
        <w:softHyphen/>
        <w:t xml:space="preserve">русного потомства из клетки. Первый тип - взрывной - характеризуется одновременным выходом большого количества вирусов. При этом клетка быстро погибает. Такой способ выхода характерен для вирусов, не имеющих </w:t>
      </w:r>
      <w:proofErr w:type="spellStart"/>
      <w:r w:rsidRPr="00307D9E">
        <w:rPr>
          <w:sz w:val="24"/>
          <w:szCs w:val="24"/>
        </w:rPr>
        <w:t>суперкапсидной</w:t>
      </w:r>
      <w:proofErr w:type="spellEnd"/>
      <w:r w:rsidRPr="00307D9E">
        <w:rPr>
          <w:sz w:val="24"/>
          <w:szCs w:val="24"/>
        </w:rPr>
        <w:t xml:space="preserve"> оболочки. Второй тип - почкование. Он присущ ви</w:t>
      </w:r>
      <w:r w:rsidRPr="00307D9E">
        <w:rPr>
          <w:sz w:val="24"/>
          <w:szCs w:val="24"/>
        </w:rPr>
        <w:softHyphen/>
        <w:t xml:space="preserve">русам, имеющим </w:t>
      </w:r>
      <w:proofErr w:type="spellStart"/>
      <w:r w:rsidRPr="00307D9E">
        <w:rPr>
          <w:sz w:val="24"/>
          <w:szCs w:val="24"/>
        </w:rPr>
        <w:t>суперкапсидную</w:t>
      </w:r>
      <w:proofErr w:type="spellEnd"/>
      <w:r w:rsidRPr="00307D9E">
        <w:rPr>
          <w:sz w:val="24"/>
          <w:szCs w:val="24"/>
        </w:rPr>
        <w:t xml:space="preserve"> оболочку. На заключительном этапе сборки </w:t>
      </w:r>
      <w:proofErr w:type="spellStart"/>
      <w:r w:rsidRPr="00307D9E">
        <w:rPr>
          <w:sz w:val="24"/>
          <w:szCs w:val="24"/>
        </w:rPr>
        <w:t>нуклеокапсиды</w:t>
      </w:r>
      <w:proofErr w:type="spellEnd"/>
      <w:r w:rsidRPr="00307D9E">
        <w:rPr>
          <w:sz w:val="24"/>
          <w:szCs w:val="24"/>
        </w:rPr>
        <w:t xml:space="preserve"> сложно устроенных вирусов фиксируются на кле</w:t>
      </w:r>
      <w:r w:rsidRPr="00307D9E">
        <w:rPr>
          <w:sz w:val="24"/>
          <w:szCs w:val="24"/>
        </w:rPr>
        <w:softHyphen/>
        <w:t>точной плазматической мембране, модифицированной вирусными белка</w:t>
      </w:r>
      <w:r w:rsidRPr="00307D9E">
        <w:rPr>
          <w:sz w:val="24"/>
          <w:szCs w:val="24"/>
        </w:rPr>
        <w:softHyphen/>
        <w:t xml:space="preserve">ми, и постепенно выпячивают ее. В результате выпячивания образуется «почка», содержащая </w:t>
      </w:r>
      <w:proofErr w:type="spellStart"/>
      <w:r w:rsidRPr="00307D9E">
        <w:rPr>
          <w:sz w:val="24"/>
          <w:szCs w:val="24"/>
        </w:rPr>
        <w:t>нуклеокапсид</w:t>
      </w:r>
      <w:proofErr w:type="spellEnd"/>
      <w:r w:rsidRPr="00307D9E">
        <w:rPr>
          <w:sz w:val="24"/>
          <w:szCs w:val="24"/>
        </w:rPr>
        <w:t>. Затем «почка» отделяется от клетки. Таким образом, внешняя оболочка этих вирусов формируется в процессе их выхода из клетки. При таком механизме клетка может продолжительное время продуцировать вирус, сохраняя в той или иной мере свои основные функции.</w:t>
      </w:r>
    </w:p>
    <w:p w14:paraId="4D89F327"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Время, необходимое для осуществления полного цикла репродукции вирусов, варьирует от </w:t>
      </w:r>
      <w:proofErr w:type="gramStart"/>
      <w:r w:rsidRPr="00307D9E">
        <w:rPr>
          <w:sz w:val="24"/>
          <w:szCs w:val="24"/>
        </w:rPr>
        <w:t>5 - 6</w:t>
      </w:r>
      <w:proofErr w:type="gramEnd"/>
      <w:r w:rsidRPr="00307D9E">
        <w:rPr>
          <w:sz w:val="24"/>
          <w:szCs w:val="24"/>
        </w:rPr>
        <w:t xml:space="preserve"> ч (вирусы гриппа, натуральной оспы и др.) до нескольких суток (вирусы кори, аденовирусы и др.). Образовавшиеся ви</w:t>
      </w:r>
      <w:r w:rsidRPr="00307D9E">
        <w:rPr>
          <w:sz w:val="24"/>
          <w:szCs w:val="24"/>
        </w:rPr>
        <w:softHyphen/>
        <w:t>русы способны инициировать новые клетки и проходить в них указанный выше цикл репродукции.</w:t>
      </w:r>
    </w:p>
    <w:p w14:paraId="404206CB"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rStyle w:val="af"/>
          <w:sz w:val="24"/>
          <w:szCs w:val="24"/>
        </w:rPr>
        <w:t>Интегративный тип взаимодействия (</w:t>
      </w:r>
      <w:proofErr w:type="spellStart"/>
      <w:r w:rsidRPr="00307D9E">
        <w:rPr>
          <w:rStyle w:val="af"/>
          <w:sz w:val="24"/>
          <w:szCs w:val="24"/>
        </w:rPr>
        <w:t>вирогения</w:t>
      </w:r>
      <w:proofErr w:type="spellEnd"/>
      <w:r w:rsidRPr="00307D9E">
        <w:rPr>
          <w:rStyle w:val="af"/>
          <w:sz w:val="24"/>
          <w:szCs w:val="24"/>
        </w:rPr>
        <w:t>).</w:t>
      </w:r>
      <w:r w:rsidRPr="00307D9E">
        <w:rPr>
          <w:sz w:val="24"/>
          <w:szCs w:val="24"/>
        </w:rPr>
        <w:t xml:space="preserve"> Характеризует</w:t>
      </w:r>
      <w:r w:rsidRPr="00307D9E">
        <w:rPr>
          <w:sz w:val="24"/>
          <w:szCs w:val="24"/>
        </w:rPr>
        <w:softHyphen/>
        <w:t>ся встраиванием (интеграцией) нуклеиновой кислоты вируса в хромосому клетки. При этом вирусный геном реплицируется и функционирует как со</w:t>
      </w:r>
      <w:r w:rsidRPr="00307D9E">
        <w:rPr>
          <w:sz w:val="24"/>
          <w:szCs w:val="24"/>
        </w:rPr>
        <w:softHyphen/>
        <w:t>ставная часть клеточного генома. Интеграция вирусного генетического ма</w:t>
      </w:r>
      <w:r w:rsidRPr="00307D9E">
        <w:rPr>
          <w:sz w:val="24"/>
          <w:szCs w:val="24"/>
        </w:rPr>
        <w:softHyphen/>
        <w:t>териала с ДНК клетки характерна для определенных групп вирусов: бакте</w:t>
      </w:r>
      <w:r w:rsidRPr="00307D9E">
        <w:rPr>
          <w:sz w:val="24"/>
          <w:szCs w:val="24"/>
        </w:rPr>
        <w:softHyphen/>
        <w:t>риофагов, опухолеродных (онкогенных) вирусов, некоторых инфекцион</w:t>
      </w:r>
      <w:r w:rsidRPr="00307D9E">
        <w:rPr>
          <w:sz w:val="24"/>
          <w:szCs w:val="24"/>
        </w:rPr>
        <w:softHyphen/>
        <w:t>ных вирусов (вирус гепатита</w:t>
      </w:r>
      <w:r w:rsidRPr="00307D9E">
        <w:rPr>
          <w:rStyle w:val="ad"/>
          <w:sz w:val="24"/>
          <w:szCs w:val="24"/>
        </w:rPr>
        <w:t xml:space="preserve"> В,</w:t>
      </w:r>
      <w:r w:rsidRPr="00307D9E">
        <w:rPr>
          <w:sz w:val="24"/>
          <w:szCs w:val="24"/>
        </w:rPr>
        <w:t xml:space="preserve"> аденовирус, ВИЧ). Для интеграции с хро</w:t>
      </w:r>
      <w:r w:rsidRPr="00307D9E">
        <w:rPr>
          <w:sz w:val="24"/>
          <w:szCs w:val="24"/>
        </w:rPr>
        <w:softHyphen/>
        <w:t xml:space="preserve">мосомой клетки необходима кольцевая форма </w:t>
      </w:r>
      <w:proofErr w:type="spellStart"/>
      <w:r w:rsidRPr="00307D9E">
        <w:rPr>
          <w:sz w:val="24"/>
          <w:szCs w:val="24"/>
        </w:rPr>
        <w:t>двунитчатой</w:t>
      </w:r>
      <w:proofErr w:type="spellEnd"/>
      <w:r w:rsidRPr="00307D9E">
        <w:rPr>
          <w:sz w:val="24"/>
          <w:szCs w:val="24"/>
        </w:rPr>
        <w:t xml:space="preserve"> вирусной ДНК. У ДНК-содержащих вирусов (вирус гепатита</w:t>
      </w:r>
      <w:r w:rsidRPr="00307D9E">
        <w:rPr>
          <w:rStyle w:val="ad"/>
          <w:sz w:val="24"/>
          <w:szCs w:val="24"/>
        </w:rPr>
        <w:t xml:space="preserve"> В)</w:t>
      </w:r>
      <w:r w:rsidRPr="00307D9E">
        <w:rPr>
          <w:sz w:val="24"/>
          <w:szCs w:val="24"/>
        </w:rPr>
        <w:t xml:space="preserve"> их ДНК обладает свойст</w:t>
      </w:r>
      <w:r w:rsidRPr="00307D9E">
        <w:rPr>
          <w:sz w:val="24"/>
          <w:szCs w:val="24"/>
        </w:rPr>
        <w:softHyphen/>
        <w:t xml:space="preserve">вом встраиваться в геном клетки при участии ряда ферментов. У </w:t>
      </w:r>
      <w:proofErr w:type="spellStart"/>
      <w:r w:rsidRPr="00307D9E">
        <w:rPr>
          <w:sz w:val="24"/>
          <w:szCs w:val="24"/>
        </w:rPr>
        <w:t>некото</w:t>
      </w:r>
      <w:proofErr w:type="spellEnd"/>
      <w:r w:rsidRPr="00307D9E">
        <w:rPr>
          <w:sz w:val="24"/>
          <w:szCs w:val="24"/>
        </w:rPr>
        <w:t xml:space="preserve"> - </w:t>
      </w:r>
      <w:proofErr w:type="spellStart"/>
      <w:r w:rsidRPr="00307D9E">
        <w:rPr>
          <w:sz w:val="24"/>
          <w:szCs w:val="24"/>
        </w:rPr>
        <w:t>рых</w:t>
      </w:r>
      <w:proofErr w:type="spellEnd"/>
      <w:r w:rsidRPr="00307D9E">
        <w:rPr>
          <w:sz w:val="24"/>
          <w:szCs w:val="24"/>
        </w:rPr>
        <w:t xml:space="preserve"> РНК-содержащих вирусов (ВИЧ, онкогенные вирусы) процесс инте</w:t>
      </w:r>
      <w:r w:rsidRPr="00307D9E">
        <w:rPr>
          <w:sz w:val="24"/>
          <w:szCs w:val="24"/>
        </w:rPr>
        <w:softHyphen/>
        <w:t xml:space="preserve">грации более сложный и является обязательным в цикле их репродукции. У этих вирусов сначала на матрице РНК с помощью </w:t>
      </w:r>
      <w:proofErr w:type="spellStart"/>
      <w:r w:rsidRPr="00307D9E">
        <w:rPr>
          <w:sz w:val="24"/>
          <w:szCs w:val="24"/>
        </w:rPr>
        <w:t>вирусспецифического</w:t>
      </w:r>
      <w:proofErr w:type="spellEnd"/>
      <w:r w:rsidRPr="00307D9E">
        <w:rPr>
          <w:sz w:val="24"/>
          <w:szCs w:val="24"/>
        </w:rPr>
        <w:t xml:space="preserve"> фермента обратной транскриптазы (ревертазы) синтезируется ДНК-копия, которая затем встраивается в ДНК клетки. ДНК вируса, находящаяся в со</w:t>
      </w:r>
      <w:r w:rsidRPr="00307D9E">
        <w:rPr>
          <w:sz w:val="24"/>
          <w:szCs w:val="24"/>
        </w:rPr>
        <w:softHyphen/>
        <w:t>ставе хромосомы клетки, называется ДНК-</w:t>
      </w:r>
      <w:proofErr w:type="spellStart"/>
      <w:r w:rsidRPr="00307D9E">
        <w:rPr>
          <w:sz w:val="24"/>
          <w:szCs w:val="24"/>
        </w:rPr>
        <w:t>провирусом</w:t>
      </w:r>
      <w:proofErr w:type="spellEnd"/>
      <w:r w:rsidRPr="00307D9E">
        <w:rPr>
          <w:sz w:val="24"/>
          <w:szCs w:val="24"/>
        </w:rPr>
        <w:t>. При делении клет</w:t>
      </w:r>
      <w:r w:rsidRPr="00307D9E">
        <w:rPr>
          <w:sz w:val="24"/>
          <w:szCs w:val="24"/>
        </w:rPr>
        <w:softHyphen/>
        <w:t>ки, сохраняющей свои нормальные функции, ДНК-</w:t>
      </w:r>
      <w:proofErr w:type="spellStart"/>
      <w:r w:rsidRPr="00307D9E">
        <w:rPr>
          <w:sz w:val="24"/>
          <w:szCs w:val="24"/>
        </w:rPr>
        <w:t>провирус</w:t>
      </w:r>
      <w:proofErr w:type="spellEnd"/>
      <w:r w:rsidRPr="00307D9E">
        <w:rPr>
          <w:sz w:val="24"/>
          <w:szCs w:val="24"/>
        </w:rPr>
        <w:t xml:space="preserve"> переходит в геном дочерних клеток, то есть состояние </w:t>
      </w:r>
      <w:proofErr w:type="spellStart"/>
      <w:r w:rsidRPr="00307D9E">
        <w:rPr>
          <w:sz w:val="24"/>
          <w:szCs w:val="24"/>
        </w:rPr>
        <w:t>вирогении</w:t>
      </w:r>
      <w:proofErr w:type="spellEnd"/>
      <w:r w:rsidRPr="00307D9E">
        <w:rPr>
          <w:sz w:val="24"/>
          <w:szCs w:val="24"/>
        </w:rPr>
        <w:t xml:space="preserve"> наследуется. ДНК- </w:t>
      </w:r>
      <w:proofErr w:type="spellStart"/>
      <w:r w:rsidRPr="00307D9E">
        <w:rPr>
          <w:sz w:val="24"/>
          <w:szCs w:val="24"/>
        </w:rPr>
        <w:t>провирус</w:t>
      </w:r>
      <w:proofErr w:type="spellEnd"/>
      <w:r w:rsidRPr="00307D9E">
        <w:rPr>
          <w:sz w:val="24"/>
          <w:szCs w:val="24"/>
        </w:rPr>
        <w:t xml:space="preserve"> несет дополнительную генетическую информацию, в результате чего клетки приобретают ряд новых свойств. Так, интеграция может явиться причиной возникновения ряда аутоиммунных и хронических забо</w:t>
      </w:r>
      <w:r w:rsidRPr="00307D9E">
        <w:rPr>
          <w:sz w:val="24"/>
          <w:szCs w:val="24"/>
        </w:rPr>
        <w:softHyphen/>
        <w:t>леваний, разнообразных опухолей. Под воздействием ряда физических и химических факторов ДНК-</w:t>
      </w:r>
      <w:proofErr w:type="spellStart"/>
      <w:r w:rsidRPr="00307D9E">
        <w:rPr>
          <w:sz w:val="24"/>
          <w:szCs w:val="24"/>
        </w:rPr>
        <w:t>провирус</w:t>
      </w:r>
      <w:proofErr w:type="spellEnd"/>
      <w:r w:rsidRPr="00307D9E">
        <w:rPr>
          <w:sz w:val="24"/>
          <w:szCs w:val="24"/>
        </w:rPr>
        <w:t xml:space="preserve"> может исключаться из клеточной хромосомы и переходить в автономное состояние, что ведет к репродукции вируса.</w:t>
      </w:r>
    </w:p>
    <w:p w14:paraId="400B7B9A" w14:textId="77777777" w:rsidR="00476982" w:rsidRPr="00307D9E" w:rsidRDefault="00476982" w:rsidP="00307D9E">
      <w:pPr>
        <w:pStyle w:val="23"/>
        <w:shd w:val="clear" w:color="auto" w:fill="auto"/>
        <w:tabs>
          <w:tab w:val="left" w:pos="0"/>
        </w:tabs>
        <w:spacing w:after="0" w:line="240" w:lineRule="auto"/>
        <w:ind w:left="20" w:firstLine="709"/>
        <w:jc w:val="both"/>
        <w:rPr>
          <w:sz w:val="24"/>
          <w:szCs w:val="24"/>
        </w:rPr>
      </w:pPr>
      <w:r w:rsidRPr="00307D9E">
        <w:rPr>
          <w:sz w:val="24"/>
          <w:szCs w:val="24"/>
        </w:rPr>
        <w:t>БАКТЕРИОФАГИ</w:t>
      </w:r>
    </w:p>
    <w:p w14:paraId="1391A554"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 xml:space="preserve">Бактериофаги (от «бактерия» и греч. </w:t>
      </w:r>
      <w:proofErr w:type="spellStart"/>
      <w:r w:rsidRPr="00307D9E">
        <w:rPr>
          <w:sz w:val="24"/>
          <w:szCs w:val="24"/>
          <w:lang w:val="en-US"/>
        </w:rPr>
        <w:t>phagos</w:t>
      </w:r>
      <w:proofErr w:type="spellEnd"/>
      <w:r w:rsidRPr="00307D9E">
        <w:rPr>
          <w:sz w:val="24"/>
          <w:szCs w:val="24"/>
        </w:rPr>
        <w:t xml:space="preserve"> - пожиратель) - вирусы бактерий, обладающие способностью специфически проникать в бактериаль</w:t>
      </w:r>
      <w:r w:rsidRPr="00307D9E">
        <w:rPr>
          <w:sz w:val="24"/>
          <w:szCs w:val="24"/>
        </w:rPr>
        <w:softHyphen/>
        <w:t>ные клетки, репродуцироваться в них и вызывать их растворение (лизис).</w:t>
      </w:r>
    </w:p>
    <w:p w14:paraId="55804DF2"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r w:rsidRPr="00307D9E">
        <w:rPr>
          <w:sz w:val="24"/>
          <w:szCs w:val="24"/>
        </w:rPr>
        <w:t>История открытия бактериофагов связана с именем канадского ис</w:t>
      </w:r>
      <w:r w:rsidRPr="00307D9E">
        <w:rPr>
          <w:sz w:val="24"/>
          <w:szCs w:val="24"/>
        </w:rPr>
        <w:softHyphen/>
        <w:t xml:space="preserve">следователя Ф. </w:t>
      </w:r>
      <w:proofErr w:type="spellStart"/>
      <w:r w:rsidRPr="00307D9E">
        <w:rPr>
          <w:sz w:val="24"/>
          <w:szCs w:val="24"/>
        </w:rPr>
        <w:t>д'Эрелля</w:t>
      </w:r>
      <w:proofErr w:type="spellEnd"/>
      <w:r w:rsidRPr="00307D9E">
        <w:rPr>
          <w:sz w:val="24"/>
          <w:szCs w:val="24"/>
        </w:rPr>
        <w:t xml:space="preserve"> (1917 г.), который обнаружил эффект лизиса бак</w:t>
      </w:r>
      <w:r w:rsidRPr="00307D9E">
        <w:rPr>
          <w:sz w:val="24"/>
          <w:szCs w:val="24"/>
        </w:rPr>
        <w:softHyphen/>
        <w:t xml:space="preserve">терий, выделенных из испражнений больного дизентерией. Такие явления наблюдали и другие микробиологи (Н.Ф. Гамалея, 1898 г.; Ф. </w:t>
      </w:r>
      <w:proofErr w:type="spellStart"/>
      <w:r w:rsidRPr="00307D9E">
        <w:rPr>
          <w:sz w:val="24"/>
          <w:szCs w:val="24"/>
        </w:rPr>
        <w:t>Туорт</w:t>
      </w:r>
      <w:proofErr w:type="spellEnd"/>
      <w:r w:rsidRPr="00307D9E">
        <w:rPr>
          <w:sz w:val="24"/>
          <w:szCs w:val="24"/>
        </w:rPr>
        <w:t xml:space="preserve">, 1915 г.), но лишь Ф. </w:t>
      </w:r>
      <w:proofErr w:type="spellStart"/>
      <w:r w:rsidRPr="00307D9E">
        <w:rPr>
          <w:sz w:val="24"/>
          <w:szCs w:val="24"/>
        </w:rPr>
        <w:t>д'Эрелль</w:t>
      </w:r>
      <w:proofErr w:type="spellEnd"/>
      <w:r w:rsidRPr="00307D9E">
        <w:rPr>
          <w:sz w:val="24"/>
          <w:szCs w:val="24"/>
        </w:rPr>
        <w:t xml:space="preserve">, предположив, что имеет дело с вирусом, выделил этот «литический фактор» с помощью бактериальных фильтров и назвал его бактериофагом. В дальнейшем выяснилось, что бактериофаги широко распространены в природе. Их обнаружили в воде, почве, пище - </w:t>
      </w:r>
      <w:proofErr w:type="spellStart"/>
      <w:r w:rsidRPr="00307D9E">
        <w:rPr>
          <w:sz w:val="24"/>
          <w:szCs w:val="24"/>
        </w:rPr>
        <w:t>вых</w:t>
      </w:r>
      <w:proofErr w:type="spellEnd"/>
      <w:r w:rsidRPr="00307D9E">
        <w:rPr>
          <w:sz w:val="24"/>
          <w:szCs w:val="24"/>
        </w:rPr>
        <w:t xml:space="preserve"> продуктах, различных выделениях организмов людей и животных, то есть там, где встречаются бактерии. В настоящее время эти вирусы выяв</w:t>
      </w:r>
      <w:r w:rsidRPr="00307D9E">
        <w:rPr>
          <w:sz w:val="24"/>
          <w:szCs w:val="24"/>
        </w:rPr>
        <w:softHyphen/>
        <w:t xml:space="preserve">лены у большинства бактерий как болезнетворных, так и </w:t>
      </w:r>
      <w:proofErr w:type="spellStart"/>
      <w:r w:rsidRPr="00307D9E">
        <w:rPr>
          <w:sz w:val="24"/>
          <w:szCs w:val="24"/>
        </w:rPr>
        <w:t>неболезнетвор</w:t>
      </w:r>
      <w:r w:rsidRPr="00307D9E">
        <w:rPr>
          <w:sz w:val="24"/>
          <w:szCs w:val="24"/>
        </w:rPr>
        <w:softHyphen/>
        <w:t>ных</w:t>
      </w:r>
      <w:proofErr w:type="spellEnd"/>
      <w:r w:rsidRPr="00307D9E">
        <w:rPr>
          <w:sz w:val="24"/>
          <w:szCs w:val="24"/>
        </w:rPr>
        <w:t>, а также ряда других микроорганизмов (например грибов). Поэтому в широком смысле слова их стали называть просто фагами. Фаги различают</w:t>
      </w:r>
      <w:r w:rsidRPr="00307D9E">
        <w:rPr>
          <w:sz w:val="24"/>
          <w:szCs w:val="24"/>
        </w:rPr>
        <w:softHyphen/>
        <w:t>ся по форме, структурной организации, типу нуклеиновой кислоты и ха</w:t>
      </w:r>
      <w:r w:rsidRPr="00307D9E">
        <w:rPr>
          <w:sz w:val="24"/>
          <w:szCs w:val="24"/>
        </w:rPr>
        <w:softHyphen/>
        <w:t>рактеру взаимодействия с микробной клеткой.</w:t>
      </w:r>
    </w:p>
    <w:p w14:paraId="363B333A" w14:textId="77777777" w:rsidR="00476982" w:rsidRPr="00307D9E" w:rsidRDefault="00476982" w:rsidP="00307D9E">
      <w:pPr>
        <w:pStyle w:val="42"/>
        <w:shd w:val="clear" w:color="auto" w:fill="auto"/>
        <w:tabs>
          <w:tab w:val="left" w:pos="0"/>
        </w:tabs>
        <w:spacing w:after="0" w:line="240" w:lineRule="auto"/>
        <w:ind w:left="20" w:right="20" w:firstLine="709"/>
        <w:jc w:val="both"/>
        <w:rPr>
          <w:sz w:val="24"/>
          <w:szCs w:val="24"/>
        </w:rPr>
      </w:pPr>
    </w:p>
    <w:p w14:paraId="18290AA5" w14:textId="77777777" w:rsidR="00476982" w:rsidRPr="00307D9E" w:rsidRDefault="00476982" w:rsidP="00307D9E">
      <w:pPr>
        <w:pStyle w:val="42"/>
        <w:shd w:val="clear" w:color="auto" w:fill="auto"/>
        <w:tabs>
          <w:tab w:val="left" w:pos="0"/>
        </w:tabs>
        <w:spacing w:after="0" w:line="240" w:lineRule="auto"/>
        <w:ind w:left="20" w:right="20" w:firstLine="709"/>
        <w:jc w:val="both"/>
        <w:rPr>
          <w:b/>
          <w:sz w:val="24"/>
          <w:szCs w:val="24"/>
        </w:rPr>
      </w:pPr>
      <w:r w:rsidRPr="00307D9E">
        <w:rPr>
          <w:b/>
          <w:sz w:val="24"/>
          <w:szCs w:val="24"/>
        </w:rPr>
        <w:t>Контрольные вопросы:</w:t>
      </w:r>
    </w:p>
    <w:p w14:paraId="798A15DC" w14:textId="77777777" w:rsidR="00476982" w:rsidRPr="00307D9E" w:rsidRDefault="00476982" w:rsidP="00307D9E">
      <w:pPr>
        <w:tabs>
          <w:tab w:val="left" w:pos="0"/>
        </w:tabs>
        <w:ind w:firstLine="709"/>
        <w:rPr>
          <w:color w:val="auto"/>
          <w:szCs w:val="24"/>
        </w:rPr>
      </w:pPr>
      <w:r w:rsidRPr="00307D9E">
        <w:rPr>
          <w:color w:val="auto"/>
          <w:szCs w:val="24"/>
        </w:rPr>
        <w:t xml:space="preserve">1. Проведите анализ строения вируса. Какими отличительными особенностями обладает вирус по отношению к другим живым организмам? </w:t>
      </w:r>
    </w:p>
    <w:p w14:paraId="4175826C" w14:textId="77777777" w:rsidR="00476982" w:rsidRPr="00307D9E" w:rsidRDefault="00476982" w:rsidP="00307D9E">
      <w:pPr>
        <w:tabs>
          <w:tab w:val="left" w:pos="0"/>
        </w:tabs>
        <w:ind w:firstLine="709"/>
        <w:rPr>
          <w:color w:val="auto"/>
          <w:szCs w:val="24"/>
        </w:rPr>
      </w:pPr>
      <w:r w:rsidRPr="00307D9E">
        <w:rPr>
          <w:color w:val="auto"/>
          <w:szCs w:val="24"/>
        </w:rPr>
        <w:t xml:space="preserve">2. Объясните почему вирус проявляет свойство живого организма только внедрившись в клетку. </w:t>
      </w:r>
    </w:p>
    <w:p w14:paraId="5419397B" w14:textId="77777777" w:rsidR="00476982" w:rsidRPr="00307D9E" w:rsidRDefault="00476982" w:rsidP="00307D9E">
      <w:pPr>
        <w:tabs>
          <w:tab w:val="left" w:pos="0"/>
        </w:tabs>
        <w:ind w:firstLine="709"/>
        <w:rPr>
          <w:color w:val="auto"/>
          <w:szCs w:val="24"/>
        </w:rPr>
      </w:pPr>
      <w:r w:rsidRPr="00307D9E">
        <w:rPr>
          <w:color w:val="auto"/>
          <w:szCs w:val="24"/>
        </w:rPr>
        <w:t xml:space="preserve">3. </w:t>
      </w:r>
      <w:proofErr w:type="gramStart"/>
      <w:r w:rsidRPr="00307D9E">
        <w:rPr>
          <w:color w:val="auto"/>
          <w:szCs w:val="24"/>
        </w:rPr>
        <w:t>Объясните</w:t>
      </w:r>
      <w:proofErr w:type="gramEnd"/>
      <w:r w:rsidRPr="00307D9E">
        <w:rPr>
          <w:color w:val="auto"/>
          <w:szCs w:val="24"/>
        </w:rPr>
        <w:t xml:space="preserve"> чем определяется разнообразие форм вирусных частиц </w:t>
      </w:r>
    </w:p>
    <w:p w14:paraId="66BF1220" w14:textId="77777777" w:rsidR="00476982" w:rsidRPr="00307D9E" w:rsidRDefault="00476982" w:rsidP="00307D9E">
      <w:pPr>
        <w:tabs>
          <w:tab w:val="left" w:pos="0"/>
        </w:tabs>
        <w:ind w:firstLine="709"/>
        <w:rPr>
          <w:color w:val="auto"/>
          <w:szCs w:val="24"/>
        </w:rPr>
      </w:pPr>
      <w:r w:rsidRPr="00307D9E">
        <w:rPr>
          <w:color w:val="auto"/>
          <w:szCs w:val="24"/>
        </w:rPr>
        <w:t xml:space="preserve">4. Опишите этапы размножения вируса, особенности этого процесса </w:t>
      </w:r>
    </w:p>
    <w:p w14:paraId="4B274BC9" w14:textId="77777777" w:rsidR="00476982" w:rsidRPr="00307D9E" w:rsidRDefault="00476982" w:rsidP="00307D9E">
      <w:pPr>
        <w:tabs>
          <w:tab w:val="left" w:pos="0"/>
        </w:tabs>
        <w:ind w:firstLine="709"/>
        <w:rPr>
          <w:color w:val="auto"/>
          <w:szCs w:val="24"/>
        </w:rPr>
      </w:pPr>
      <w:r w:rsidRPr="00307D9E">
        <w:rPr>
          <w:color w:val="auto"/>
          <w:szCs w:val="24"/>
        </w:rPr>
        <w:t xml:space="preserve">5. Раскройте влияние вирусов на живые организмы </w:t>
      </w:r>
    </w:p>
    <w:p w14:paraId="3D934905" w14:textId="77777777" w:rsidR="00476982" w:rsidRPr="00307D9E" w:rsidRDefault="00476982" w:rsidP="00307D9E">
      <w:pPr>
        <w:tabs>
          <w:tab w:val="left" w:pos="0"/>
        </w:tabs>
        <w:ind w:firstLine="709"/>
        <w:rPr>
          <w:color w:val="auto"/>
          <w:szCs w:val="24"/>
        </w:rPr>
      </w:pPr>
      <w:r w:rsidRPr="00307D9E">
        <w:rPr>
          <w:color w:val="auto"/>
          <w:szCs w:val="24"/>
        </w:rPr>
        <w:t xml:space="preserve">6. Обоснуйте значение вирусов в жизни человека </w:t>
      </w:r>
    </w:p>
    <w:p w14:paraId="566506FA" w14:textId="77777777" w:rsidR="00516D4A" w:rsidRPr="00307D9E" w:rsidRDefault="00516D4A" w:rsidP="00307D9E">
      <w:pPr>
        <w:tabs>
          <w:tab w:val="left" w:pos="0"/>
        </w:tabs>
        <w:spacing w:after="0" w:line="240" w:lineRule="auto"/>
        <w:ind w:right="0" w:firstLine="709"/>
        <w:rPr>
          <w:b/>
          <w:szCs w:val="24"/>
        </w:rPr>
      </w:pPr>
    </w:p>
    <w:p w14:paraId="7CC98D91" w14:textId="77777777" w:rsidR="00476982" w:rsidRPr="00307D9E" w:rsidRDefault="00476982" w:rsidP="00307D9E">
      <w:pPr>
        <w:tabs>
          <w:tab w:val="left" w:pos="0"/>
        </w:tabs>
        <w:spacing w:after="0" w:line="240" w:lineRule="auto"/>
        <w:ind w:right="0" w:firstLine="709"/>
        <w:rPr>
          <w:b/>
          <w:szCs w:val="24"/>
        </w:rPr>
      </w:pPr>
    </w:p>
    <w:p w14:paraId="3490BDAC" w14:textId="77777777" w:rsidR="00FD2FC7" w:rsidRPr="00307D9E" w:rsidRDefault="00FD2FC7" w:rsidP="00307D9E">
      <w:pPr>
        <w:tabs>
          <w:tab w:val="left" w:pos="0"/>
        </w:tabs>
        <w:spacing w:after="0" w:line="240" w:lineRule="auto"/>
        <w:ind w:right="0" w:firstLine="709"/>
        <w:rPr>
          <w:szCs w:val="24"/>
          <w:lang w:val="kk-KZ"/>
        </w:rPr>
      </w:pPr>
    </w:p>
    <w:p w14:paraId="56AA56DC" w14:textId="77777777" w:rsidR="00FD2FC7" w:rsidRPr="00307D9E" w:rsidRDefault="00FD2FC7" w:rsidP="00307D9E">
      <w:pPr>
        <w:tabs>
          <w:tab w:val="left" w:pos="0"/>
        </w:tabs>
        <w:spacing w:after="0" w:line="240" w:lineRule="auto"/>
        <w:ind w:right="0" w:firstLine="709"/>
        <w:rPr>
          <w:szCs w:val="24"/>
          <w:lang w:val="kk-KZ"/>
        </w:rPr>
      </w:pPr>
    </w:p>
    <w:p w14:paraId="06213EB5" w14:textId="77777777" w:rsidR="00FD2FC7" w:rsidRPr="00307D9E" w:rsidRDefault="00FD2FC7" w:rsidP="00307D9E">
      <w:pPr>
        <w:pStyle w:val="1"/>
        <w:tabs>
          <w:tab w:val="left" w:pos="0"/>
        </w:tabs>
        <w:ind w:firstLine="709"/>
        <w:rPr>
          <w:b/>
          <w:bCs/>
          <w:sz w:val="24"/>
          <w:szCs w:val="24"/>
          <w:lang w:val="kk-KZ"/>
        </w:rPr>
      </w:pPr>
      <w:r w:rsidRPr="00307D9E">
        <w:rPr>
          <w:b/>
          <w:bCs/>
          <w:sz w:val="24"/>
          <w:szCs w:val="24"/>
        </w:rPr>
        <w:t>Лекция 12. Вирусы как инструменты биотехнологии: бактериофаги, вирусные векторы, генная терапия</w:t>
      </w:r>
    </w:p>
    <w:p w14:paraId="11FF00ED" w14:textId="77777777" w:rsidR="00FD2FC7" w:rsidRPr="00307D9E" w:rsidRDefault="00FD2FC7" w:rsidP="00307D9E">
      <w:pPr>
        <w:pStyle w:val="1"/>
        <w:tabs>
          <w:tab w:val="left" w:pos="0"/>
        </w:tabs>
        <w:ind w:firstLine="709"/>
        <w:rPr>
          <w:b/>
          <w:bCs/>
          <w:sz w:val="24"/>
          <w:szCs w:val="24"/>
          <w:lang w:val="kk-KZ"/>
        </w:rPr>
      </w:pPr>
    </w:p>
    <w:p w14:paraId="00208E34" w14:textId="56157842" w:rsidR="00FD2FC7" w:rsidRPr="00307D9E" w:rsidRDefault="00FD2FC7" w:rsidP="00307D9E">
      <w:pPr>
        <w:pStyle w:val="2"/>
        <w:tabs>
          <w:tab w:val="left" w:pos="0"/>
        </w:tabs>
        <w:ind w:left="0" w:right="-1" w:firstLine="709"/>
        <w:jc w:val="both"/>
        <w:rPr>
          <w:b w:val="0"/>
          <w:bCs w:val="0"/>
          <w:sz w:val="24"/>
          <w:szCs w:val="24"/>
        </w:rPr>
      </w:pPr>
      <w:r w:rsidRPr="00307D9E">
        <w:rPr>
          <w:b w:val="0"/>
          <w:bCs w:val="0"/>
          <w:sz w:val="24"/>
          <w:szCs w:val="24"/>
        </w:rPr>
        <w:t>Цель лекции</w:t>
      </w:r>
      <w:r w:rsidRPr="00307D9E">
        <w:rPr>
          <w:b w:val="0"/>
          <w:bCs w:val="0"/>
          <w:sz w:val="24"/>
          <w:szCs w:val="24"/>
          <w:lang w:val="kk-KZ"/>
        </w:rPr>
        <w:t xml:space="preserve"> - </w:t>
      </w:r>
      <w:r w:rsidRPr="00307D9E">
        <w:rPr>
          <w:b w:val="0"/>
          <w:bCs w:val="0"/>
          <w:sz w:val="24"/>
          <w:szCs w:val="24"/>
        </w:rPr>
        <w:t>Познакомить студентов с ролью вирусов в современной биотехнологии, раскрыть принципы использования бактериофагов для борьбы с патогенами, обсудить создание и применение вирусных векторов, а также перспективы и вызовы генной терапии.</w:t>
      </w:r>
    </w:p>
    <w:p w14:paraId="180AF6E9" w14:textId="77777777" w:rsidR="00FD2FC7" w:rsidRPr="00307D9E" w:rsidRDefault="00FD2FC7" w:rsidP="00307D9E">
      <w:pPr>
        <w:tabs>
          <w:tab w:val="left" w:pos="0"/>
        </w:tabs>
        <w:ind w:left="146" w:firstLine="709"/>
        <w:rPr>
          <w:szCs w:val="24"/>
          <w:lang w:val="kk-KZ"/>
        </w:rPr>
      </w:pPr>
    </w:p>
    <w:p w14:paraId="0F5B9AB3" w14:textId="5A1EF3B5" w:rsidR="00FD2FC7" w:rsidRPr="00307D9E" w:rsidRDefault="00FD2FC7" w:rsidP="00307D9E">
      <w:pPr>
        <w:tabs>
          <w:tab w:val="left" w:pos="0"/>
        </w:tabs>
        <w:spacing w:line="240" w:lineRule="auto"/>
        <w:ind w:left="146" w:firstLine="709"/>
        <w:rPr>
          <w:szCs w:val="24"/>
        </w:rPr>
      </w:pPr>
      <w:r w:rsidRPr="00307D9E">
        <w:rPr>
          <w:szCs w:val="24"/>
        </w:rPr>
        <w:t>Вирусы долгое время рассматривались исключительно как возбудители заболеваний, но сегодня они являются ценными инструментами молекулярной биологии и биотехнологии. Благодаря способности проникать в клетки и доставлять генетический материал, вирусы используются для создания рекомбинантных белков, лечения наследственных болезней, разработки вакцин и борьбы с бактериальными инфекциями.</w:t>
      </w:r>
      <w:r w:rsidRPr="00307D9E">
        <w:rPr>
          <w:szCs w:val="24"/>
        </w:rPr>
        <w:br/>
        <w:t xml:space="preserve">Бактериофаги — вирусы, поражающие бактерии. Их применение включает фаготерапию (лечение инфекций, устойчивых к антибиотикам), создание </w:t>
      </w:r>
      <w:proofErr w:type="spellStart"/>
      <w:r w:rsidRPr="00307D9E">
        <w:rPr>
          <w:szCs w:val="24"/>
        </w:rPr>
        <w:t>фаговых</w:t>
      </w:r>
      <w:proofErr w:type="spellEnd"/>
      <w:r w:rsidRPr="00307D9E">
        <w:rPr>
          <w:szCs w:val="24"/>
        </w:rPr>
        <w:t xml:space="preserve"> коктейлей для расширения спектра действия, контроль патогенов в пищевой промышленности и использование </w:t>
      </w:r>
      <w:proofErr w:type="spellStart"/>
      <w:r w:rsidRPr="00307D9E">
        <w:rPr>
          <w:szCs w:val="24"/>
        </w:rPr>
        <w:t>фаговых</w:t>
      </w:r>
      <w:proofErr w:type="spellEnd"/>
      <w:r w:rsidRPr="00307D9E">
        <w:rPr>
          <w:szCs w:val="24"/>
        </w:rPr>
        <w:t xml:space="preserve"> белков и ферментов в молекулярной биологии. Основные преимущества — избирательность, низкая токсичность, минимальное влияние на нормальную микрофлору. Ограничения — быстрая </w:t>
      </w:r>
      <w:proofErr w:type="spellStart"/>
      <w:r w:rsidRPr="00307D9E">
        <w:rPr>
          <w:szCs w:val="24"/>
        </w:rPr>
        <w:t>фагорезистентность</w:t>
      </w:r>
      <w:proofErr w:type="spellEnd"/>
      <w:r w:rsidRPr="00307D9E">
        <w:rPr>
          <w:szCs w:val="24"/>
        </w:rPr>
        <w:t xml:space="preserve"> и необходимость подбора фагов для конкретного штамма.</w:t>
      </w:r>
      <w:r w:rsidRPr="00307D9E">
        <w:rPr>
          <w:szCs w:val="24"/>
        </w:rPr>
        <w:br/>
        <w:t xml:space="preserve">Вирусные векторы — модифицированные вирусы, лишённые патогенных свойств и способные доставлять гены в клетки. Используются ретровирусные, </w:t>
      </w:r>
      <w:proofErr w:type="spellStart"/>
      <w:r w:rsidRPr="00307D9E">
        <w:rPr>
          <w:szCs w:val="24"/>
        </w:rPr>
        <w:t>лентивирусные</w:t>
      </w:r>
      <w:proofErr w:type="spellEnd"/>
      <w:r w:rsidRPr="00307D9E">
        <w:rPr>
          <w:szCs w:val="24"/>
        </w:rPr>
        <w:t xml:space="preserve">, аденовирусные и </w:t>
      </w:r>
      <w:proofErr w:type="spellStart"/>
      <w:proofErr w:type="gramStart"/>
      <w:r w:rsidRPr="00307D9E">
        <w:rPr>
          <w:szCs w:val="24"/>
        </w:rPr>
        <w:t>адено</w:t>
      </w:r>
      <w:proofErr w:type="spellEnd"/>
      <w:r w:rsidRPr="00307D9E">
        <w:rPr>
          <w:szCs w:val="24"/>
        </w:rPr>
        <w:t>-ассоциированные</w:t>
      </w:r>
      <w:proofErr w:type="gramEnd"/>
      <w:r w:rsidRPr="00307D9E">
        <w:rPr>
          <w:szCs w:val="24"/>
        </w:rPr>
        <w:t xml:space="preserve"> векторы (AAV). Они применяются для получения рекомбинантных белков, создания векторных вакцин и в фундаментальных исследованиях. Примеры — векторные вакцины против COVID-19 и Эболы.</w:t>
      </w:r>
      <w:r w:rsidRPr="00307D9E">
        <w:rPr>
          <w:szCs w:val="24"/>
        </w:rPr>
        <w:br/>
        <w:t xml:space="preserve">Генная терапия — это лечение заболеваний путём внесения, удаления или коррекции генетического материала. Методы доставки включают вирусные векторы, липосомы, наночастицы. Успешные примеры: лечение иммунодефицита SCID с помощью ретровирусных векторов, </w:t>
      </w:r>
      <w:proofErr w:type="spellStart"/>
      <w:r w:rsidRPr="00307D9E">
        <w:rPr>
          <w:szCs w:val="24"/>
        </w:rPr>
        <w:t>Luxturna</w:t>
      </w:r>
      <w:proofErr w:type="spellEnd"/>
      <w:r w:rsidRPr="00307D9E">
        <w:rPr>
          <w:szCs w:val="24"/>
        </w:rPr>
        <w:t xml:space="preserve"> для терапии амаврозы </w:t>
      </w:r>
      <w:proofErr w:type="spellStart"/>
      <w:r w:rsidRPr="00307D9E">
        <w:rPr>
          <w:szCs w:val="24"/>
        </w:rPr>
        <w:t>Лебера</w:t>
      </w:r>
      <w:proofErr w:type="spellEnd"/>
      <w:r w:rsidRPr="00307D9E">
        <w:rPr>
          <w:szCs w:val="24"/>
        </w:rPr>
        <w:t xml:space="preserve">, CAR-T терапия рака. Основные риски — иммунные реакции, </w:t>
      </w:r>
      <w:proofErr w:type="spellStart"/>
      <w:r w:rsidRPr="00307D9E">
        <w:rPr>
          <w:szCs w:val="24"/>
        </w:rPr>
        <w:t>онкогенность</w:t>
      </w:r>
      <w:proofErr w:type="spellEnd"/>
      <w:r w:rsidRPr="00307D9E">
        <w:rPr>
          <w:szCs w:val="24"/>
        </w:rPr>
        <w:t xml:space="preserve"> при интеграции, высокая стоимость. Перспективы связаны с развитием CRISPR/</w:t>
      </w:r>
      <w:proofErr w:type="spellStart"/>
      <w:r w:rsidRPr="00307D9E">
        <w:rPr>
          <w:szCs w:val="24"/>
        </w:rPr>
        <w:t>Cas</w:t>
      </w:r>
      <w:proofErr w:type="spellEnd"/>
      <w:r w:rsidRPr="00307D9E">
        <w:rPr>
          <w:szCs w:val="24"/>
        </w:rPr>
        <w:t>-систем и синтетических вирусоподобных частиц.</w:t>
      </w:r>
      <w:r w:rsidRPr="00307D9E">
        <w:rPr>
          <w:szCs w:val="24"/>
        </w:rPr>
        <w:br/>
      </w:r>
      <w:r w:rsidRPr="00307D9E">
        <w:rPr>
          <w:szCs w:val="24"/>
        </w:rPr>
        <w:br/>
        <w:t>Биобезопасность требует работы на уровне BSL-2 или BSL-3, а также оценки этических аспектов, связанных с редактированием генома человека, особенно зародышевых клеток.</w:t>
      </w:r>
    </w:p>
    <w:p w14:paraId="6A5FD128" w14:textId="77777777" w:rsidR="00FD2FC7" w:rsidRPr="00307D9E" w:rsidRDefault="00FD2FC7" w:rsidP="00307D9E">
      <w:pPr>
        <w:tabs>
          <w:tab w:val="left" w:pos="0"/>
        </w:tabs>
        <w:spacing w:line="240" w:lineRule="auto"/>
        <w:ind w:firstLine="709"/>
        <w:rPr>
          <w:szCs w:val="24"/>
        </w:rPr>
      </w:pPr>
      <w:r w:rsidRPr="00307D9E">
        <w:rPr>
          <w:szCs w:val="24"/>
        </w:rPr>
        <w:t>Вирусы — мощный инструмент современной науки, открывающий возможности в медицине, фармацевтике и биотехнологии. Их правильное и безопасное использование позволяет решать задачи, которые ранее считались невозможными, но требует строгого контроля и этической оценки.</w:t>
      </w:r>
    </w:p>
    <w:p w14:paraId="78E7D6E6" w14:textId="77777777" w:rsidR="00FD2FC7" w:rsidRPr="00307D9E" w:rsidRDefault="00FD2FC7" w:rsidP="00307D9E">
      <w:pPr>
        <w:pStyle w:val="2"/>
        <w:tabs>
          <w:tab w:val="left" w:pos="0"/>
        </w:tabs>
        <w:ind w:firstLine="709"/>
        <w:rPr>
          <w:sz w:val="24"/>
          <w:szCs w:val="24"/>
        </w:rPr>
      </w:pPr>
      <w:r w:rsidRPr="00307D9E">
        <w:rPr>
          <w:sz w:val="24"/>
          <w:szCs w:val="24"/>
        </w:rPr>
        <w:t>Контрольные вопросы</w:t>
      </w:r>
    </w:p>
    <w:p w14:paraId="712C40EB" w14:textId="77777777" w:rsidR="00FD2FC7" w:rsidRPr="00307D9E" w:rsidRDefault="00FD2FC7" w:rsidP="00307D9E">
      <w:pPr>
        <w:tabs>
          <w:tab w:val="left" w:pos="0"/>
        </w:tabs>
        <w:ind w:firstLine="709"/>
        <w:rPr>
          <w:szCs w:val="24"/>
        </w:rPr>
      </w:pPr>
      <w:r w:rsidRPr="00307D9E">
        <w:rPr>
          <w:szCs w:val="24"/>
        </w:rPr>
        <w:t>1) Что такое бактериофаги и в чём заключается их значение для медицины и биотехнологии?</w:t>
      </w:r>
    </w:p>
    <w:p w14:paraId="49C371E1" w14:textId="77777777" w:rsidR="00FD2FC7" w:rsidRPr="00307D9E" w:rsidRDefault="00FD2FC7" w:rsidP="00307D9E">
      <w:pPr>
        <w:tabs>
          <w:tab w:val="left" w:pos="0"/>
        </w:tabs>
        <w:ind w:firstLine="709"/>
        <w:rPr>
          <w:szCs w:val="24"/>
        </w:rPr>
      </w:pPr>
      <w:r w:rsidRPr="00307D9E">
        <w:rPr>
          <w:szCs w:val="24"/>
        </w:rPr>
        <w:t>2) Какие существуют типы вирусных векторов и каковы их особенности?</w:t>
      </w:r>
    </w:p>
    <w:p w14:paraId="69F49DFA" w14:textId="77777777" w:rsidR="00FD2FC7" w:rsidRPr="00307D9E" w:rsidRDefault="00FD2FC7" w:rsidP="00307D9E">
      <w:pPr>
        <w:tabs>
          <w:tab w:val="left" w:pos="0"/>
        </w:tabs>
        <w:ind w:firstLine="709"/>
        <w:rPr>
          <w:szCs w:val="24"/>
        </w:rPr>
      </w:pPr>
      <w:r w:rsidRPr="00307D9E">
        <w:rPr>
          <w:szCs w:val="24"/>
        </w:rPr>
        <w:t xml:space="preserve">3) В чём принципиальная разница между аденовирусными и </w:t>
      </w:r>
      <w:proofErr w:type="spellStart"/>
      <w:r w:rsidRPr="00307D9E">
        <w:rPr>
          <w:szCs w:val="24"/>
        </w:rPr>
        <w:t>лентивирусными</w:t>
      </w:r>
      <w:proofErr w:type="spellEnd"/>
      <w:r w:rsidRPr="00307D9E">
        <w:rPr>
          <w:szCs w:val="24"/>
        </w:rPr>
        <w:t xml:space="preserve"> векторами?</w:t>
      </w:r>
    </w:p>
    <w:p w14:paraId="685D6678" w14:textId="77777777" w:rsidR="00FD2FC7" w:rsidRPr="00307D9E" w:rsidRDefault="00FD2FC7" w:rsidP="00307D9E">
      <w:pPr>
        <w:tabs>
          <w:tab w:val="left" w:pos="0"/>
        </w:tabs>
        <w:ind w:firstLine="709"/>
        <w:rPr>
          <w:szCs w:val="24"/>
        </w:rPr>
      </w:pPr>
      <w:r w:rsidRPr="00307D9E">
        <w:rPr>
          <w:szCs w:val="24"/>
        </w:rPr>
        <w:t>4) Приведите примеры успешных генных терапий и их значение для медицины.</w:t>
      </w:r>
    </w:p>
    <w:p w14:paraId="623103F3" w14:textId="77777777" w:rsidR="00FD2FC7" w:rsidRPr="00307D9E" w:rsidRDefault="00FD2FC7" w:rsidP="00307D9E">
      <w:pPr>
        <w:tabs>
          <w:tab w:val="left" w:pos="0"/>
        </w:tabs>
        <w:ind w:firstLine="709"/>
        <w:rPr>
          <w:szCs w:val="24"/>
        </w:rPr>
      </w:pPr>
      <w:r w:rsidRPr="00307D9E">
        <w:rPr>
          <w:szCs w:val="24"/>
        </w:rPr>
        <w:t>5) Какие основные риски и этические проблемы связаны с применением вирусных векторов?</w:t>
      </w:r>
    </w:p>
    <w:p w14:paraId="40D6A914" w14:textId="77777777" w:rsidR="00FD2FC7" w:rsidRPr="00307D9E" w:rsidRDefault="00FD2FC7" w:rsidP="00307D9E">
      <w:pPr>
        <w:tabs>
          <w:tab w:val="left" w:pos="0"/>
        </w:tabs>
        <w:spacing w:after="0" w:line="240" w:lineRule="auto"/>
        <w:ind w:right="0" w:firstLine="709"/>
        <w:rPr>
          <w:b/>
          <w:szCs w:val="24"/>
          <w:lang w:val="kk-KZ"/>
        </w:rPr>
      </w:pPr>
    </w:p>
    <w:p w14:paraId="73CFA46C" w14:textId="77777777" w:rsidR="00FD2FC7" w:rsidRPr="00307D9E" w:rsidRDefault="00FD2FC7" w:rsidP="00307D9E">
      <w:pPr>
        <w:tabs>
          <w:tab w:val="left" w:pos="0"/>
        </w:tabs>
        <w:spacing w:after="0" w:line="240" w:lineRule="auto"/>
        <w:ind w:right="0" w:firstLine="709"/>
        <w:rPr>
          <w:b/>
          <w:szCs w:val="24"/>
          <w:lang w:val="kk-KZ"/>
        </w:rPr>
      </w:pPr>
    </w:p>
    <w:p w14:paraId="02E4A425" w14:textId="77777777" w:rsidR="00371D54" w:rsidRPr="00307D9E" w:rsidRDefault="00371D54" w:rsidP="00307D9E">
      <w:pPr>
        <w:tabs>
          <w:tab w:val="left" w:pos="0"/>
        </w:tabs>
        <w:spacing w:after="0" w:line="240" w:lineRule="auto"/>
        <w:ind w:right="0" w:firstLine="709"/>
        <w:rPr>
          <w:rStyle w:val="a5"/>
          <w:szCs w:val="24"/>
          <w:lang w:val="kk-KZ"/>
        </w:rPr>
      </w:pPr>
    </w:p>
    <w:p w14:paraId="1F7D5DEE" w14:textId="38BDD8A3" w:rsidR="00371D54" w:rsidRPr="00307D9E" w:rsidRDefault="00371D54" w:rsidP="00307D9E">
      <w:pPr>
        <w:pStyle w:val="1"/>
        <w:tabs>
          <w:tab w:val="left" w:pos="0"/>
        </w:tabs>
        <w:ind w:firstLine="709"/>
        <w:rPr>
          <w:b/>
          <w:bCs/>
          <w:sz w:val="24"/>
          <w:szCs w:val="24"/>
          <w:lang w:val="kk-KZ"/>
        </w:rPr>
      </w:pPr>
      <w:proofErr w:type="spellStart"/>
      <w:r w:rsidRPr="00307D9E">
        <w:rPr>
          <w:b/>
          <w:bCs/>
          <w:sz w:val="24"/>
          <w:szCs w:val="24"/>
        </w:rPr>
        <w:t>Лекци</w:t>
      </w:r>
      <w:proofErr w:type="spellEnd"/>
      <w:r w:rsidR="00AE1A6D" w:rsidRPr="00307D9E">
        <w:rPr>
          <w:b/>
          <w:bCs/>
          <w:sz w:val="24"/>
          <w:szCs w:val="24"/>
          <w:lang w:val="kk-KZ"/>
        </w:rPr>
        <w:t>и</w:t>
      </w:r>
      <w:r w:rsidRPr="00307D9E">
        <w:rPr>
          <w:b/>
          <w:bCs/>
          <w:sz w:val="24"/>
          <w:szCs w:val="24"/>
        </w:rPr>
        <w:t xml:space="preserve"> </w:t>
      </w:r>
      <w:proofErr w:type="gramStart"/>
      <w:r w:rsidRPr="00307D9E">
        <w:rPr>
          <w:b/>
          <w:bCs/>
          <w:sz w:val="24"/>
          <w:szCs w:val="24"/>
        </w:rPr>
        <w:t>13</w:t>
      </w:r>
      <w:r w:rsidR="00AE1A6D" w:rsidRPr="00307D9E">
        <w:rPr>
          <w:b/>
          <w:bCs/>
          <w:sz w:val="24"/>
          <w:szCs w:val="24"/>
          <w:lang w:val="kk-KZ"/>
        </w:rPr>
        <w:t>-14</w:t>
      </w:r>
      <w:proofErr w:type="gramEnd"/>
      <w:r w:rsidRPr="00307D9E">
        <w:rPr>
          <w:b/>
          <w:bCs/>
          <w:sz w:val="24"/>
          <w:szCs w:val="24"/>
        </w:rPr>
        <w:t>. Фармацевтическая микробиология в разработке вакцин</w:t>
      </w:r>
    </w:p>
    <w:p w14:paraId="58A6EADB" w14:textId="77777777" w:rsidR="00371D54" w:rsidRPr="00307D9E" w:rsidRDefault="00371D54" w:rsidP="00307D9E">
      <w:pPr>
        <w:pStyle w:val="1"/>
        <w:tabs>
          <w:tab w:val="left" w:pos="0"/>
        </w:tabs>
        <w:ind w:firstLine="709"/>
        <w:rPr>
          <w:b/>
          <w:bCs/>
          <w:sz w:val="24"/>
          <w:szCs w:val="24"/>
          <w:lang w:val="kk-KZ"/>
        </w:rPr>
      </w:pPr>
    </w:p>
    <w:p w14:paraId="54CCC9AB" w14:textId="5061FE91" w:rsidR="00371D54" w:rsidRPr="00307D9E" w:rsidRDefault="00371D54" w:rsidP="00307D9E">
      <w:pPr>
        <w:pStyle w:val="2"/>
        <w:tabs>
          <w:tab w:val="left" w:pos="0"/>
        </w:tabs>
        <w:ind w:left="0" w:right="-1" w:firstLine="709"/>
        <w:jc w:val="both"/>
        <w:rPr>
          <w:b w:val="0"/>
          <w:bCs w:val="0"/>
          <w:sz w:val="24"/>
          <w:szCs w:val="24"/>
        </w:rPr>
      </w:pPr>
      <w:r w:rsidRPr="00307D9E">
        <w:rPr>
          <w:sz w:val="24"/>
          <w:szCs w:val="24"/>
        </w:rPr>
        <w:t>Цель лекции</w:t>
      </w:r>
      <w:r w:rsidRPr="00307D9E">
        <w:rPr>
          <w:sz w:val="24"/>
          <w:szCs w:val="24"/>
          <w:lang w:val="kk-KZ"/>
        </w:rPr>
        <w:t xml:space="preserve"> - </w:t>
      </w:r>
      <w:r w:rsidRPr="00307D9E">
        <w:rPr>
          <w:b w:val="0"/>
          <w:bCs w:val="0"/>
          <w:sz w:val="24"/>
          <w:szCs w:val="24"/>
        </w:rPr>
        <w:t>Сформировать у студентов развернутое представление о роли микробиологии в создании и производстве вакцин, показать этапы разработки, методы микробиологического контроля качества, современные биотехнологические подходы и требования GMP к производству вакцин.</w:t>
      </w:r>
    </w:p>
    <w:p w14:paraId="6A7E72F8" w14:textId="77777777" w:rsidR="00371D54" w:rsidRPr="00307D9E" w:rsidRDefault="00371D54" w:rsidP="00307D9E">
      <w:pPr>
        <w:tabs>
          <w:tab w:val="left" w:pos="0"/>
        </w:tabs>
        <w:ind w:left="146" w:firstLine="709"/>
        <w:rPr>
          <w:szCs w:val="24"/>
        </w:rPr>
      </w:pPr>
      <w:r w:rsidRPr="00307D9E">
        <w:rPr>
          <w:szCs w:val="24"/>
        </w:rPr>
        <w:t>Вакцины являются важнейшим инструментом профилактической медицины и средством защиты общества от инфекционных заболеваний. Микробиология лежит в основе разработки вакцин, начиная с выделения возбудителя и выбора штамма-продуцента и заканчивая контролем качества готовых серий препарата. Роль фармацевтической микробиологии заключается в обеспечении микробиологической безопасности, валидации процессов стерилизации, подборе методов инактивации и очистки, а также в поддержании соответствия международным стандартам качества (GMP, WHO, FDA).</w:t>
      </w:r>
    </w:p>
    <w:p w14:paraId="6FCBE9A6" w14:textId="77777777" w:rsidR="00371D54" w:rsidRPr="00307D9E" w:rsidRDefault="00371D54" w:rsidP="00307D9E">
      <w:pPr>
        <w:tabs>
          <w:tab w:val="left" w:pos="0"/>
        </w:tabs>
        <w:ind w:firstLine="709"/>
        <w:rPr>
          <w:szCs w:val="24"/>
        </w:rPr>
      </w:pPr>
      <w:r w:rsidRPr="00307D9E">
        <w:rPr>
          <w:szCs w:val="24"/>
        </w:rPr>
        <w:t xml:space="preserve">Современные вакцины можно разделить на несколько основных групп. Живые аттенуированные вакцины (например, BCG, полиомиелит по </w:t>
      </w:r>
      <w:proofErr w:type="spellStart"/>
      <w:r w:rsidRPr="00307D9E">
        <w:rPr>
          <w:szCs w:val="24"/>
        </w:rPr>
        <w:t>Сэбину</w:t>
      </w:r>
      <w:proofErr w:type="spellEnd"/>
      <w:r w:rsidRPr="00307D9E">
        <w:rPr>
          <w:szCs w:val="24"/>
        </w:rPr>
        <w:t>) содержат ослабленные штаммы возбудителей и формируют стойкий и продолжительный иммунитет, но требуют тщательного контроля безопасности, так как у иммунокомпрометированных пациентов возможен реверс к вирулентности. Инактивированные вакцины (против гриппа, коклюша) содержат убитые микроорганизмы и считаются более безопасными, однако обычно требуют повторных введений для поддержания иммунитета. Анатоксины (</w:t>
      </w:r>
      <w:proofErr w:type="spellStart"/>
      <w:r w:rsidRPr="00307D9E">
        <w:rPr>
          <w:szCs w:val="24"/>
        </w:rPr>
        <w:t>токсоидные</w:t>
      </w:r>
      <w:proofErr w:type="spellEnd"/>
      <w:r w:rsidRPr="00307D9E">
        <w:rPr>
          <w:szCs w:val="24"/>
        </w:rPr>
        <w:t xml:space="preserve"> вакцины) представляют собой инактивированные бактериальные токсины, применяемые против дифтерии и столбняка. Субъединичные и рекомбинантные вакцины содержат очищенные антигены или белки, синтезированные генно-инженерными методами (например, вакцина против гепатита B или ВПЧ). Векторные вакцины используют безопасные вирусы для доставки генов антигенов, а мРНК-вакцины, появившиеся в последние годы, индуцируют синтез антигена непосредственно в организме человека.</w:t>
      </w:r>
    </w:p>
    <w:p w14:paraId="529D30AF" w14:textId="1B5AEA05" w:rsidR="00371D54" w:rsidRPr="00307D9E" w:rsidRDefault="00371D54" w:rsidP="00307D9E">
      <w:pPr>
        <w:tabs>
          <w:tab w:val="left" w:pos="0"/>
        </w:tabs>
        <w:ind w:firstLine="709"/>
        <w:rPr>
          <w:szCs w:val="24"/>
          <w:lang w:val="kk-KZ"/>
        </w:rPr>
      </w:pPr>
      <w:r w:rsidRPr="00307D9E">
        <w:rPr>
          <w:szCs w:val="24"/>
        </w:rPr>
        <w:t>Создание вакцины начинается с фундаментальных исследований: идентификации возбудителя, анализа его генома и выбора антигенных детерминант, способных индуцировать иммунный ответ. На следующем этапе разрабатывается технология производства, включающая культивирование микроорганизмов или клеточных культур, оптимизацию условий их роста, поддержание стерильности процесса. При создании инактивированных вакцин проводится инактивация возбудителя химическими агентами (формалин, β-</w:t>
      </w:r>
      <w:proofErr w:type="spellStart"/>
      <w:r w:rsidRPr="00307D9E">
        <w:rPr>
          <w:szCs w:val="24"/>
        </w:rPr>
        <w:t>пропиолактон</w:t>
      </w:r>
      <w:proofErr w:type="spellEnd"/>
      <w:r w:rsidRPr="00307D9E">
        <w:rPr>
          <w:szCs w:val="24"/>
        </w:rPr>
        <w:t xml:space="preserve">) или физическими методами. Живые вакцины получают путём </w:t>
      </w:r>
      <w:proofErr w:type="spellStart"/>
      <w:r w:rsidRPr="00307D9E">
        <w:rPr>
          <w:szCs w:val="24"/>
        </w:rPr>
        <w:t>аттенуации</w:t>
      </w:r>
      <w:proofErr w:type="spellEnd"/>
      <w:r w:rsidRPr="00307D9E">
        <w:rPr>
          <w:szCs w:val="24"/>
        </w:rPr>
        <w:t xml:space="preserve"> штаммов через многократные пассажи или методами генной модификации. После этого следует стадия очистки, включающая центрифугирование, фильтрацию, хроматографию, чтобы удалить клеточный детрит, токсины и балластные вещества. Стандартизация вакцины необходима для выравнивания дозы антигена и достижения воспроизводимости результата. Перед регистрацией проводятся доклинические и клинические испытания, оценивающие безопасность, иммуногенность и </w:t>
      </w:r>
      <w:proofErr w:type="spellStart"/>
      <w:r w:rsidRPr="00307D9E">
        <w:rPr>
          <w:szCs w:val="24"/>
        </w:rPr>
        <w:t>протективный</w:t>
      </w:r>
      <w:proofErr w:type="spellEnd"/>
      <w:r w:rsidRPr="00307D9E">
        <w:rPr>
          <w:szCs w:val="24"/>
        </w:rPr>
        <w:t xml:space="preserve"> эффект. Только после успешных испытаний вакцина может быть запущена в массовое производство с соблюдением правил GMP.</w:t>
      </w:r>
    </w:p>
    <w:p w14:paraId="73619A1D" w14:textId="77777777" w:rsidR="00371D54" w:rsidRPr="00307D9E" w:rsidRDefault="00371D54" w:rsidP="00307D9E">
      <w:pPr>
        <w:tabs>
          <w:tab w:val="left" w:pos="0"/>
        </w:tabs>
        <w:ind w:firstLine="709"/>
        <w:rPr>
          <w:szCs w:val="24"/>
        </w:rPr>
      </w:pPr>
      <w:r w:rsidRPr="00307D9E">
        <w:rPr>
          <w:szCs w:val="24"/>
        </w:rPr>
        <w:t>На всех этапах разработки и производства вакцин проводится строгий контроль качества. Микробиологическая чистота проверяется на отсутствие посторонних микроорганизмов, стерильность — методом посева на питательные среды (</w:t>
      </w:r>
      <w:proofErr w:type="spellStart"/>
      <w:r w:rsidRPr="00307D9E">
        <w:rPr>
          <w:szCs w:val="24"/>
        </w:rPr>
        <w:t>тиогликолятную</w:t>
      </w:r>
      <w:proofErr w:type="spellEnd"/>
      <w:r w:rsidRPr="00307D9E">
        <w:rPr>
          <w:szCs w:val="24"/>
        </w:rPr>
        <w:t xml:space="preserve">, соевую казеиновую). Определяются активность и идентичность антигена с помощью серологических реакций, ELISA или биохимических методов. Проводятся испытания на безопасность: отсутствие </w:t>
      </w:r>
      <w:proofErr w:type="spellStart"/>
      <w:r w:rsidRPr="00307D9E">
        <w:rPr>
          <w:szCs w:val="24"/>
        </w:rPr>
        <w:t>пирогенов</w:t>
      </w:r>
      <w:proofErr w:type="spellEnd"/>
      <w:r w:rsidRPr="00307D9E">
        <w:rPr>
          <w:szCs w:val="24"/>
        </w:rPr>
        <w:t>, токсинов, аллергенов. Стабильность вакцины контролируется в ходе испытаний на срок годности и температурную устойчивость. Все процессы документируются и валидируются в соответствии с GMP.</w:t>
      </w:r>
    </w:p>
    <w:p w14:paraId="0ED7520D" w14:textId="77777777" w:rsidR="00371D54" w:rsidRPr="00307D9E" w:rsidRDefault="00371D54" w:rsidP="00307D9E">
      <w:pPr>
        <w:tabs>
          <w:tab w:val="left" w:pos="0"/>
        </w:tabs>
        <w:ind w:firstLine="709"/>
        <w:rPr>
          <w:szCs w:val="24"/>
        </w:rPr>
      </w:pPr>
      <w:r w:rsidRPr="00307D9E">
        <w:rPr>
          <w:szCs w:val="24"/>
        </w:rPr>
        <w:t xml:space="preserve">Современная фармацевтическая микробиология активно использует методы генной инженерии и синтетической биологии для разработки более безопасных и эффективных вакцин. Создаются рекомбинантные штаммы-продуценты с высокой продуктивностью, применяются новые адъюванты (AS03, </w:t>
      </w:r>
      <w:proofErr w:type="spellStart"/>
      <w:r w:rsidRPr="00307D9E">
        <w:rPr>
          <w:szCs w:val="24"/>
        </w:rPr>
        <w:t>CpG</w:t>
      </w:r>
      <w:proofErr w:type="spellEnd"/>
      <w:r w:rsidRPr="00307D9E">
        <w:rPr>
          <w:szCs w:val="24"/>
        </w:rPr>
        <w:t>-олигонуклеотиды) для усиления иммунного ответа. Всё большее значение приобретают платформенные технологии (например, на основе аденовирусных или мРНК-векторов), позволяющие быстро разрабатывать вакцины против новых патогенов. Используются системы непрерывного биопроизводства и онлайн-мониторинга качества (PAT).</w:t>
      </w:r>
    </w:p>
    <w:p w14:paraId="67B5A7EF" w14:textId="77777777" w:rsidR="00371D54" w:rsidRPr="00307D9E" w:rsidRDefault="00371D54" w:rsidP="00307D9E">
      <w:pPr>
        <w:tabs>
          <w:tab w:val="left" w:pos="0"/>
        </w:tabs>
        <w:ind w:firstLine="709"/>
        <w:rPr>
          <w:szCs w:val="24"/>
        </w:rPr>
      </w:pPr>
      <w:r w:rsidRPr="00307D9E">
        <w:rPr>
          <w:szCs w:val="24"/>
        </w:rPr>
        <w:t xml:space="preserve">Фармацевтическая микробиология является основой современного </w:t>
      </w:r>
      <w:proofErr w:type="spellStart"/>
      <w:r w:rsidRPr="00307D9E">
        <w:rPr>
          <w:szCs w:val="24"/>
        </w:rPr>
        <w:t>вакцинопроизводства</w:t>
      </w:r>
      <w:proofErr w:type="spellEnd"/>
      <w:r w:rsidRPr="00307D9E">
        <w:rPr>
          <w:szCs w:val="24"/>
        </w:rPr>
        <w:t>. Сочетание фундаментальных знаний о микроорганизмах, современных методов биотехнологии и строгого контроля качества позволяет создавать безопасные, эффективные и доступные вакцины, способные предотвращать эпидемии и сохранять здоровье населения.</w:t>
      </w:r>
    </w:p>
    <w:p w14:paraId="3EF86F70" w14:textId="77777777" w:rsidR="00371D54" w:rsidRPr="00307D9E" w:rsidRDefault="00371D54" w:rsidP="00307D9E">
      <w:pPr>
        <w:pStyle w:val="2"/>
        <w:tabs>
          <w:tab w:val="left" w:pos="0"/>
        </w:tabs>
        <w:ind w:left="0" w:firstLine="709"/>
        <w:jc w:val="both"/>
        <w:rPr>
          <w:sz w:val="24"/>
          <w:szCs w:val="24"/>
        </w:rPr>
      </w:pPr>
      <w:r w:rsidRPr="00307D9E">
        <w:rPr>
          <w:sz w:val="24"/>
          <w:szCs w:val="24"/>
        </w:rPr>
        <w:t>Контрольные вопросы</w:t>
      </w:r>
    </w:p>
    <w:p w14:paraId="5BD7FFF1" w14:textId="77777777" w:rsidR="00371D54" w:rsidRPr="00307D9E" w:rsidRDefault="00371D54" w:rsidP="00307D9E">
      <w:pPr>
        <w:tabs>
          <w:tab w:val="left" w:pos="0"/>
        </w:tabs>
        <w:ind w:firstLine="709"/>
        <w:rPr>
          <w:szCs w:val="24"/>
        </w:rPr>
      </w:pPr>
      <w:r w:rsidRPr="00307D9E">
        <w:rPr>
          <w:szCs w:val="24"/>
        </w:rPr>
        <w:t>1) Какие типы вакцин применяются в настоящее время и чем они отличаются по механизму действия и безопасности?</w:t>
      </w:r>
    </w:p>
    <w:p w14:paraId="08829BBE" w14:textId="77777777" w:rsidR="00371D54" w:rsidRPr="00307D9E" w:rsidRDefault="00371D54" w:rsidP="00307D9E">
      <w:pPr>
        <w:tabs>
          <w:tab w:val="left" w:pos="0"/>
        </w:tabs>
        <w:ind w:firstLine="709"/>
        <w:rPr>
          <w:szCs w:val="24"/>
        </w:rPr>
      </w:pPr>
      <w:r w:rsidRPr="00307D9E">
        <w:rPr>
          <w:szCs w:val="24"/>
        </w:rPr>
        <w:t>2) Опишите основные этапы разработки вакцин от выбора антигена до массового производства.</w:t>
      </w:r>
    </w:p>
    <w:p w14:paraId="159D7DAD" w14:textId="77777777" w:rsidR="00371D54" w:rsidRPr="00307D9E" w:rsidRDefault="00371D54" w:rsidP="00307D9E">
      <w:pPr>
        <w:tabs>
          <w:tab w:val="left" w:pos="0"/>
        </w:tabs>
        <w:ind w:firstLine="709"/>
        <w:rPr>
          <w:szCs w:val="24"/>
        </w:rPr>
      </w:pPr>
      <w:r w:rsidRPr="00307D9E">
        <w:rPr>
          <w:szCs w:val="24"/>
        </w:rPr>
        <w:t>3) Какие методы применяются для микробиологического контроля стерильности и чистоты вакцин?</w:t>
      </w:r>
    </w:p>
    <w:p w14:paraId="55EB0B6C" w14:textId="77777777" w:rsidR="00371D54" w:rsidRPr="00307D9E" w:rsidRDefault="00371D54" w:rsidP="00307D9E">
      <w:pPr>
        <w:tabs>
          <w:tab w:val="left" w:pos="0"/>
        </w:tabs>
        <w:ind w:firstLine="709"/>
        <w:rPr>
          <w:szCs w:val="24"/>
        </w:rPr>
      </w:pPr>
      <w:r w:rsidRPr="00307D9E">
        <w:rPr>
          <w:szCs w:val="24"/>
        </w:rPr>
        <w:t>4) Как современные биотехнологические подходы (рекомбинантные технологии, мРНК-вакцины) изменили подход к вакцинации?</w:t>
      </w:r>
    </w:p>
    <w:p w14:paraId="35220334" w14:textId="77777777" w:rsidR="00371D54" w:rsidRPr="00307D9E" w:rsidRDefault="00371D54" w:rsidP="00307D9E">
      <w:pPr>
        <w:tabs>
          <w:tab w:val="left" w:pos="0"/>
        </w:tabs>
        <w:ind w:firstLine="709"/>
        <w:rPr>
          <w:szCs w:val="24"/>
        </w:rPr>
      </w:pPr>
      <w:r w:rsidRPr="00307D9E">
        <w:rPr>
          <w:szCs w:val="24"/>
        </w:rPr>
        <w:t>5) Какие требования GMP предъявляются к производству вакцин и контролю качества?</w:t>
      </w:r>
    </w:p>
    <w:p w14:paraId="169CFC07" w14:textId="77777777" w:rsidR="00371D54" w:rsidRPr="00307D9E" w:rsidRDefault="00371D54" w:rsidP="00307D9E">
      <w:pPr>
        <w:tabs>
          <w:tab w:val="left" w:pos="0"/>
        </w:tabs>
        <w:spacing w:after="0" w:line="240" w:lineRule="auto"/>
        <w:ind w:right="0" w:firstLine="709"/>
        <w:rPr>
          <w:b/>
          <w:szCs w:val="24"/>
          <w:lang w:val="kk-KZ"/>
        </w:rPr>
      </w:pPr>
    </w:p>
    <w:p w14:paraId="1AC374F9" w14:textId="77777777" w:rsidR="00AE1A6D" w:rsidRPr="00307D9E" w:rsidRDefault="00AE1A6D" w:rsidP="00307D9E">
      <w:pPr>
        <w:tabs>
          <w:tab w:val="left" w:pos="0"/>
        </w:tabs>
        <w:spacing w:after="0" w:line="240" w:lineRule="auto"/>
        <w:ind w:right="0" w:firstLine="709"/>
        <w:rPr>
          <w:b/>
          <w:szCs w:val="24"/>
          <w:lang w:val="kk-KZ"/>
        </w:rPr>
      </w:pPr>
    </w:p>
    <w:p w14:paraId="0248D468" w14:textId="295F170E" w:rsidR="0056017C" w:rsidRPr="00307D9E" w:rsidRDefault="0056017C" w:rsidP="00307D9E">
      <w:pPr>
        <w:pStyle w:val="1"/>
        <w:tabs>
          <w:tab w:val="left" w:pos="0"/>
        </w:tabs>
        <w:ind w:firstLine="709"/>
        <w:rPr>
          <w:b/>
          <w:bCs/>
          <w:sz w:val="24"/>
          <w:szCs w:val="24"/>
        </w:rPr>
      </w:pPr>
      <w:r w:rsidRPr="00307D9E">
        <w:rPr>
          <w:b/>
          <w:bCs/>
          <w:sz w:val="24"/>
          <w:szCs w:val="24"/>
        </w:rPr>
        <w:t>Лекция</w:t>
      </w:r>
      <w:r w:rsidRPr="00307D9E">
        <w:rPr>
          <w:b/>
          <w:bCs/>
          <w:sz w:val="24"/>
          <w:szCs w:val="24"/>
          <w:lang w:val="kk-KZ"/>
        </w:rPr>
        <w:t xml:space="preserve"> 15</w:t>
      </w:r>
      <w:r w:rsidRPr="00307D9E">
        <w:rPr>
          <w:b/>
          <w:bCs/>
          <w:sz w:val="24"/>
          <w:szCs w:val="24"/>
        </w:rPr>
        <w:t>. Биобезопасность в работе с микроорганизмами и вирусами</w:t>
      </w:r>
    </w:p>
    <w:p w14:paraId="651ED50B" w14:textId="57C06424" w:rsidR="0056017C" w:rsidRPr="00307D9E" w:rsidRDefault="0056017C" w:rsidP="00307D9E">
      <w:pPr>
        <w:pStyle w:val="2"/>
        <w:tabs>
          <w:tab w:val="left" w:pos="0"/>
        </w:tabs>
        <w:ind w:left="0" w:right="-1" w:firstLine="709"/>
        <w:jc w:val="both"/>
        <w:rPr>
          <w:b w:val="0"/>
          <w:bCs w:val="0"/>
          <w:sz w:val="24"/>
          <w:szCs w:val="24"/>
        </w:rPr>
      </w:pPr>
      <w:r w:rsidRPr="00307D9E">
        <w:rPr>
          <w:sz w:val="24"/>
          <w:szCs w:val="24"/>
          <w:lang w:val="kk-KZ"/>
        </w:rPr>
        <w:t xml:space="preserve"> </w:t>
      </w:r>
      <w:r w:rsidRPr="00307D9E">
        <w:rPr>
          <w:sz w:val="24"/>
          <w:szCs w:val="24"/>
        </w:rPr>
        <w:t>Цель лекции</w:t>
      </w:r>
      <w:r w:rsidRPr="00307D9E">
        <w:rPr>
          <w:sz w:val="24"/>
          <w:szCs w:val="24"/>
          <w:lang w:val="kk-KZ"/>
        </w:rPr>
        <w:t xml:space="preserve"> - </w:t>
      </w:r>
      <w:r w:rsidRPr="00307D9E">
        <w:rPr>
          <w:b w:val="0"/>
          <w:bCs w:val="0"/>
          <w:sz w:val="24"/>
          <w:szCs w:val="24"/>
        </w:rPr>
        <w:t>Сформировать у студентов системное понимание принципов биобезопасности, уровней биологической защиты (BSL-1–BSL-4), правил работы в микробиологической лаборатории и профилактики профессиональных рисков при работе с патогенными микроорганизмами и вирусами.</w:t>
      </w:r>
    </w:p>
    <w:p w14:paraId="2B95CE56" w14:textId="77777777" w:rsidR="0056017C" w:rsidRPr="00307D9E" w:rsidRDefault="0056017C" w:rsidP="00307D9E">
      <w:pPr>
        <w:tabs>
          <w:tab w:val="left" w:pos="0"/>
        </w:tabs>
        <w:ind w:left="146" w:firstLine="709"/>
        <w:rPr>
          <w:szCs w:val="24"/>
        </w:rPr>
      </w:pPr>
      <w:r w:rsidRPr="00307D9E">
        <w:rPr>
          <w:szCs w:val="24"/>
        </w:rPr>
        <w:t>Биобезопасность — это система организационных, инженерных и индивидуальных мер, направленных на предотвращение заражения человека и окружающей среды при работе с биологическими агентами. Она имеет ключевое значение в фармацевтической, клинической и научной практике.</w:t>
      </w:r>
      <w:r w:rsidRPr="00307D9E">
        <w:rPr>
          <w:szCs w:val="24"/>
        </w:rPr>
        <w:br/>
      </w:r>
      <w:r w:rsidRPr="00307D9E">
        <w:rPr>
          <w:szCs w:val="24"/>
        </w:rPr>
        <w:br/>
        <w:t>Принципы биобезопасности включают сдерживание патогенов, разделение чистых и грязных зон, персональную ответственность сотрудников, использование инженерных барьеров (ламинарные шкафы, HEPA-фильтры), применение средств индивидуальной защиты, дезинфекцию и утилизацию отходов.</w:t>
      </w:r>
      <w:r w:rsidRPr="00307D9E">
        <w:rPr>
          <w:szCs w:val="24"/>
        </w:rPr>
        <w:br/>
      </w:r>
      <w:r w:rsidRPr="00307D9E">
        <w:rPr>
          <w:szCs w:val="24"/>
        </w:rPr>
        <w:br/>
        <w:t>По классификации ВОЗ и CDC микроорганизмы и вирусы делят на 4 группы риска, от безопасных лабораторных штаммов (группа 1) до особо опасных вирусов (группа 4, напр. Эбола, Марбург). Уровни биобезопасности (BSL-1–BSL-4) соответствуют этим группам риска и определяют требования к лабораториям.</w:t>
      </w:r>
      <w:r w:rsidRPr="00307D9E">
        <w:rPr>
          <w:szCs w:val="24"/>
        </w:rPr>
        <w:br/>
      </w:r>
    </w:p>
    <w:p w14:paraId="2D197F27" w14:textId="77777777" w:rsidR="0056017C" w:rsidRPr="00307D9E" w:rsidRDefault="0056017C" w:rsidP="00307D9E">
      <w:pPr>
        <w:pStyle w:val="2"/>
        <w:tabs>
          <w:tab w:val="left" w:pos="0"/>
        </w:tabs>
        <w:ind w:firstLine="709"/>
        <w:rPr>
          <w:sz w:val="24"/>
          <w:szCs w:val="24"/>
        </w:rPr>
      </w:pPr>
      <w:r w:rsidRPr="00307D9E">
        <w:rPr>
          <w:sz w:val="24"/>
          <w:szCs w:val="24"/>
        </w:rPr>
        <w:t>Таблица. Уровни биобезопасности (BSL-1 – BSL-4)</w:t>
      </w:r>
    </w:p>
    <w:tbl>
      <w:tblPr>
        <w:tblStyle w:val="a6"/>
        <w:tblW w:w="9493" w:type="dxa"/>
        <w:tblLook w:val="04A0" w:firstRow="1" w:lastRow="0" w:firstColumn="1" w:lastColumn="0" w:noHBand="0" w:noVBand="1"/>
      </w:tblPr>
      <w:tblGrid>
        <w:gridCol w:w="1960"/>
        <w:gridCol w:w="2202"/>
        <w:gridCol w:w="2882"/>
        <w:gridCol w:w="2489"/>
      </w:tblGrid>
      <w:tr w:rsidR="0056017C" w:rsidRPr="00307D9E" w14:paraId="79110668" w14:textId="77777777" w:rsidTr="0056017C">
        <w:tc>
          <w:tcPr>
            <w:tcW w:w="1696" w:type="dxa"/>
          </w:tcPr>
          <w:p w14:paraId="462FC0B4" w14:textId="77777777" w:rsidR="0056017C" w:rsidRPr="00307D9E" w:rsidRDefault="0056017C" w:rsidP="00307D9E">
            <w:pPr>
              <w:tabs>
                <w:tab w:val="left" w:pos="0"/>
              </w:tabs>
              <w:ind w:firstLine="709"/>
            </w:pPr>
            <w:r w:rsidRPr="00307D9E">
              <w:t>Уровень BSL</w:t>
            </w:r>
          </w:p>
        </w:tc>
        <w:tc>
          <w:tcPr>
            <w:tcW w:w="2410" w:type="dxa"/>
          </w:tcPr>
          <w:p w14:paraId="31008272" w14:textId="77777777" w:rsidR="0056017C" w:rsidRPr="00307D9E" w:rsidRDefault="0056017C" w:rsidP="00307D9E">
            <w:pPr>
              <w:tabs>
                <w:tab w:val="left" w:pos="0"/>
              </w:tabs>
              <w:ind w:firstLine="709"/>
            </w:pPr>
            <w:r w:rsidRPr="00307D9E">
              <w:t>Примеры микроорганизмов</w:t>
            </w:r>
          </w:p>
        </w:tc>
        <w:tc>
          <w:tcPr>
            <w:tcW w:w="2419" w:type="dxa"/>
          </w:tcPr>
          <w:p w14:paraId="7B992D12" w14:textId="77777777" w:rsidR="0056017C" w:rsidRPr="00307D9E" w:rsidRDefault="0056017C" w:rsidP="00307D9E">
            <w:pPr>
              <w:tabs>
                <w:tab w:val="left" w:pos="0"/>
              </w:tabs>
              <w:ind w:firstLine="709"/>
            </w:pPr>
            <w:r w:rsidRPr="00307D9E">
              <w:t>Требования к лаборатории</w:t>
            </w:r>
          </w:p>
        </w:tc>
        <w:tc>
          <w:tcPr>
            <w:tcW w:w="2968" w:type="dxa"/>
          </w:tcPr>
          <w:p w14:paraId="3E630DB1" w14:textId="77777777" w:rsidR="0056017C" w:rsidRPr="00307D9E" w:rsidRDefault="0056017C" w:rsidP="00307D9E">
            <w:pPr>
              <w:tabs>
                <w:tab w:val="left" w:pos="0"/>
              </w:tabs>
              <w:ind w:firstLine="709"/>
            </w:pPr>
            <w:r w:rsidRPr="00307D9E">
              <w:t>Меры защиты</w:t>
            </w:r>
          </w:p>
        </w:tc>
      </w:tr>
      <w:tr w:rsidR="0056017C" w:rsidRPr="00307D9E" w14:paraId="074154BA" w14:textId="77777777" w:rsidTr="0056017C">
        <w:tc>
          <w:tcPr>
            <w:tcW w:w="1696" w:type="dxa"/>
          </w:tcPr>
          <w:p w14:paraId="1D2FAC15" w14:textId="77777777" w:rsidR="0056017C" w:rsidRPr="00307D9E" w:rsidRDefault="0056017C" w:rsidP="00307D9E">
            <w:pPr>
              <w:tabs>
                <w:tab w:val="left" w:pos="0"/>
              </w:tabs>
              <w:ind w:firstLine="709"/>
            </w:pPr>
            <w:r w:rsidRPr="00307D9E">
              <w:t>BSL-1</w:t>
            </w:r>
          </w:p>
        </w:tc>
        <w:tc>
          <w:tcPr>
            <w:tcW w:w="2410" w:type="dxa"/>
          </w:tcPr>
          <w:p w14:paraId="48E97579" w14:textId="77777777" w:rsidR="0056017C" w:rsidRPr="00307D9E" w:rsidRDefault="0056017C" w:rsidP="00307D9E">
            <w:pPr>
              <w:tabs>
                <w:tab w:val="left" w:pos="0"/>
              </w:tabs>
              <w:ind w:firstLine="709"/>
              <w:rPr>
                <w:lang w:val="en-US"/>
              </w:rPr>
            </w:pPr>
            <w:r w:rsidRPr="00307D9E">
              <w:rPr>
                <w:lang w:val="en-US"/>
              </w:rPr>
              <w:t>E. coli K12, Bacillus subtilis</w:t>
            </w:r>
          </w:p>
        </w:tc>
        <w:tc>
          <w:tcPr>
            <w:tcW w:w="2419" w:type="dxa"/>
          </w:tcPr>
          <w:p w14:paraId="3F4C869D" w14:textId="77777777" w:rsidR="0056017C" w:rsidRPr="00307D9E" w:rsidRDefault="0056017C" w:rsidP="00307D9E">
            <w:pPr>
              <w:tabs>
                <w:tab w:val="left" w:pos="0"/>
              </w:tabs>
              <w:ind w:firstLine="709"/>
            </w:pPr>
            <w:r w:rsidRPr="00307D9E">
              <w:t>Обычная лаборатория</w:t>
            </w:r>
          </w:p>
        </w:tc>
        <w:tc>
          <w:tcPr>
            <w:tcW w:w="2968" w:type="dxa"/>
          </w:tcPr>
          <w:p w14:paraId="75D4FED6" w14:textId="77777777" w:rsidR="0056017C" w:rsidRPr="00307D9E" w:rsidRDefault="0056017C" w:rsidP="00307D9E">
            <w:pPr>
              <w:tabs>
                <w:tab w:val="left" w:pos="0"/>
              </w:tabs>
              <w:ind w:firstLine="709"/>
            </w:pPr>
            <w:r w:rsidRPr="00307D9E">
              <w:t>Халаты, гигиена рук</w:t>
            </w:r>
          </w:p>
        </w:tc>
      </w:tr>
      <w:tr w:rsidR="0056017C" w:rsidRPr="00307D9E" w14:paraId="7D4BAED8" w14:textId="77777777" w:rsidTr="0056017C">
        <w:tc>
          <w:tcPr>
            <w:tcW w:w="1696" w:type="dxa"/>
          </w:tcPr>
          <w:p w14:paraId="705C1625" w14:textId="77777777" w:rsidR="0056017C" w:rsidRPr="00307D9E" w:rsidRDefault="0056017C" w:rsidP="00307D9E">
            <w:pPr>
              <w:tabs>
                <w:tab w:val="left" w:pos="0"/>
              </w:tabs>
              <w:ind w:firstLine="709"/>
            </w:pPr>
            <w:r w:rsidRPr="00307D9E">
              <w:t>BSL-2</w:t>
            </w:r>
          </w:p>
        </w:tc>
        <w:tc>
          <w:tcPr>
            <w:tcW w:w="2410" w:type="dxa"/>
          </w:tcPr>
          <w:p w14:paraId="17CA7A96" w14:textId="77777777" w:rsidR="0056017C" w:rsidRPr="00307D9E" w:rsidRDefault="0056017C" w:rsidP="00307D9E">
            <w:pPr>
              <w:tabs>
                <w:tab w:val="left" w:pos="0"/>
              </w:tabs>
              <w:ind w:firstLine="709"/>
            </w:pPr>
            <w:r w:rsidRPr="00307D9E">
              <w:t xml:space="preserve">S. </w:t>
            </w:r>
            <w:proofErr w:type="spellStart"/>
            <w:r w:rsidRPr="00307D9E">
              <w:t>aureus</w:t>
            </w:r>
            <w:proofErr w:type="spellEnd"/>
            <w:r w:rsidRPr="00307D9E">
              <w:t>, вирус гриппа</w:t>
            </w:r>
          </w:p>
        </w:tc>
        <w:tc>
          <w:tcPr>
            <w:tcW w:w="2419" w:type="dxa"/>
          </w:tcPr>
          <w:p w14:paraId="4DCD8AC2" w14:textId="77777777" w:rsidR="0056017C" w:rsidRPr="00307D9E" w:rsidRDefault="0056017C" w:rsidP="00307D9E">
            <w:pPr>
              <w:tabs>
                <w:tab w:val="left" w:pos="0"/>
              </w:tabs>
              <w:ind w:firstLine="709"/>
            </w:pPr>
            <w:r w:rsidRPr="00307D9E">
              <w:t>Контролируемый доступ, ламинарные шкафы</w:t>
            </w:r>
          </w:p>
        </w:tc>
        <w:tc>
          <w:tcPr>
            <w:tcW w:w="2968" w:type="dxa"/>
          </w:tcPr>
          <w:p w14:paraId="61510C24" w14:textId="77777777" w:rsidR="0056017C" w:rsidRPr="00307D9E" w:rsidRDefault="0056017C" w:rsidP="00307D9E">
            <w:pPr>
              <w:tabs>
                <w:tab w:val="left" w:pos="0"/>
              </w:tabs>
              <w:ind w:firstLine="709"/>
            </w:pPr>
            <w:r w:rsidRPr="00307D9E">
              <w:t>Перчатки, защитные очки, дезинфекция</w:t>
            </w:r>
          </w:p>
        </w:tc>
      </w:tr>
      <w:tr w:rsidR="0056017C" w:rsidRPr="00307D9E" w14:paraId="131A79C1" w14:textId="77777777" w:rsidTr="0056017C">
        <w:tc>
          <w:tcPr>
            <w:tcW w:w="1696" w:type="dxa"/>
          </w:tcPr>
          <w:p w14:paraId="5B7F98A4" w14:textId="77777777" w:rsidR="0056017C" w:rsidRPr="00307D9E" w:rsidRDefault="0056017C" w:rsidP="00307D9E">
            <w:pPr>
              <w:tabs>
                <w:tab w:val="left" w:pos="0"/>
              </w:tabs>
              <w:ind w:firstLine="709"/>
            </w:pPr>
            <w:r w:rsidRPr="00307D9E">
              <w:t>BSL-3</w:t>
            </w:r>
          </w:p>
        </w:tc>
        <w:tc>
          <w:tcPr>
            <w:tcW w:w="2410" w:type="dxa"/>
          </w:tcPr>
          <w:p w14:paraId="490FB54D" w14:textId="77777777" w:rsidR="0056017C" w:rsidRPr="00307D9E" w:rsidRDefault="0056017C" w:rsidP="00307D9E">
            <w:pPr>
              <w:tabs>
                <w:tab w:val="left" w:pos="0"/>
              </w:tabs>
              <w:ind w:firstLine="709"/>
            </w:pPr>
            <w:r w:rsidRPr="00307D9E">
              <w:t xml:space="preserve">M. </w:t>
            </w:r>
            <w:proofErr w:type="spellStart"/>
            <w:r w:rsidRPr="00307D9E">
              <w:t>tuberculosis</w:t>
            </w:r>
            <w:proofErr w:type="spellEnd"/>
            <w:r w:rsidRPr="00307D9E">
              <w:t>, ВИЧ</w:t>
            </w:r>
          </w:p>
        </w:tc>
        <w:tc>
          <w:tcPr>
            <w:tcW w:w="2419" w:type="dxa"/>
          </w:tcPr>
          <w:p w14:paraId="7AAB301F" w14:textId="77777777" w:rsidR="0056017C" w:rsidRPr="00307D9E" w:rsidRDefault="0056017C" w:rsidP="00307D9E">
            <w:pPr>
              <w:tabs>
                <w:tab w:val="left" w:pos="0"/>
              </w:tabs>
              <w:ind w:firstLine="709"/>
            </w:pPr>
            <w:r w:rsidRPr="00307D9E">
              <w:t>Изолированные помещения, отрицательное давление</w:t>
            </w:r>
          </w:p>
        </w:tc>
        <w:tc>
          <w:tcPr>
            <w:tcW w:w="2968" w:type="dxa"/>
          </w:tcPr>
          <w:p w14:paraId="14621DB6" w14:textId="77777777" w:rsidR="0056017C" w:rsidRPr="00307D9E" w:rsidRDefault="0056017C" w:rsidP="00307D9E">
            <w:pPr>
              <w:tabs>
                <w:tab w:val="left" w:pos="0"/>
              </w:tabs>
              <w:ind w:firstLine="709"/>
            </w:pPr>
            <w:r w:rsidRPr="00307D9E">
              <w:t>Респираторы, спецодежда, HEPA-фильтрация</w:t>
            </w:r>
          </w:p>
        </w:tc>
      </w:tr>
      <w:tr w:rsidR="0056017C" w:rsidRPr="00307D9E" w14:paraId="6F44EE86" w14:textId="77777777" w:rsidTr="0056017C">
        <w:tc>
          <w:tcPr>
            <w:tcW w:w="1696" w:type="dxa"/>
          </w:tcPr>
          <w:p w14:paraId="79BDA226" w14:textId="77777777" w:rsidR="0056017C" w:rsidRPr="00307D9E" w:rsidRDefault="0056017C" w:rsidP="00307D9E">
            <w:pPr>
              <w:tabs>
                <w:tab w:val="left" w:pos="0"/>
              </w:tabs>
              <w:ind w:firstLine="709"/>
            </w:pPr>
            <w:r w:rsidRPr="00307D9E">
              <w:t>BSL-4</w:t>
            </w:r>
          </w:p>
        </w:tc>
        <w:tc>
          <w:tcPr>
            <w:tcW w:w="2410" w:type="dxa"/>
          </w:tcPr>
          <w:p w14:paraId="7B027F1E" w14:textId="77777777" w:rsidR="0056017C" w:rsidRPr="00307D9E" w:rsidRDefault="0056017C" w:rsidP="00307D9E">
            <w:pPr>
              <w:tabs>
                <w:tab w:val="left" w:pos="0"/>
              </w:tabs>
              <w:ind w:firstLine="709"/>
            </w:pPr>
            <w:r w:rsidRPr="00307D9E">
              <w:t>Эбола, Марбург</w:t>
            </w:r>
          </w:p>
        </w:tc>
        <w:tc>
          <w:tcPr>
            <w:tcW w:w="2419" w:type="dxa"/>
          </w:tcPr>
          <w:p w14:paraId="29D390B8" w14:textId="77777777" w:rsidR="0056017C" w:rsidRPr="00307D9E" w:rsidRDefault="0056017C" w:rsidP="00307D9E">
            <w:pPr>
              <w:tabs>
                <w:tab w:val="left" w:pos="0"/>
              </w:tabs>
              <w:ind w:firstLine="709"/>
            </w:pPr>
            <w:r w:rsidRPr="00307D9E">
              <w:t>Отдельные комплексы, двойная герметизация</w:t>
            </w:r>
          </w:p>
        </w:tc>
        <w:tc>
          <w:tcPr>
            <w:tcW w:w="2968" w:type="dxa"/>
          </w:tcPr>
          <w:p w14:paraId="3463AF32" w14:textId="77777777" w:rsidR="0056017C" w:rsidRPr="00307D9E" w:rsidRDefault="0056017C" w:rsidP="00307D9E">
            <w:pPr>
              <w:tabs>
                <w:tab w:val="left" w:pos="0"/>
              </w:tabs>
              <w:ind w:firstLine="709"/>
            </w:pPr>
            <w:r w:rsidRPr="00307D9E">
              <w:t>Скафандры с подачей воздуха, многоуровневая защита</w:t>
            </w:r>
          </w:p>
        </w:tc>
      </w:tr>
    </w:tbl>
    <w:p w14:paraId="3918C87F" w14:textId="77777777" w:rsidR="0056017C" w:rsidRPr="00307D9E" w:rsidRDefault="0056017C" w:rsidP="00307D9E">
      <w:pPr>
        <w:tabs>
          <w:tab w:val="left" w:pos="0"/>
        </w:tabs>
        <w:ind w:firstLine="709"/>
        <w:rPr>
          <w:szCs w:val="24"/>
          <w:lang w:val="kk-KZ"/>
        </w:rPr>
      </w:pPr>
    </w:p>
    <w:p w14:paraId="2E1D3E99" w14:textId="46A8141F" w:rsidR="0056017C" w:rsidRPr="00307D9E" w:rsidRDefault="0056017C" w:rsidP="00307D9E">
      <w:pPr>
        <w:tabs>
          <w:tab w:val="left" w:pos="0"/>
        </w:tabs>
        <w:ind w:firstLine="709"/>
        <w:rPr>
          <w:szCs w:val="24"/>
        </w:rPr>
      </w:pPr>
      <w:r w:rsidRPr="00307D9E">
        <w:rPr>
          <w:szCs w:val="24"/>
        </w:rPr>
        <w:t>Профилактика включает обязательную вакцинацию персонала, регулярные медосмотры, обучение работе с патогенами, ведение журналов биобезопасности, разработку плана действий при авариях (разливы культур, травмы иглами) и контроль эффективности дезинфекции.</w:t>
      </w:r>
    </w:p>
    <w:p w14:paraId="51512D02"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Дезинфекция (от лат.</w:t>
      </w:r>
      <w:r w:rsidRPr="00307D9E">
        <w:rPr>
          <w:szCs w:val="24"/>
        </w:rPr>
        <w:t> </w:t>
      </w:r>
      <w:proofErr w:type="spellStart"/>
      <w:r w:rsidRPr="00307D9E">
        <w:rPr>
          <w:i/>
          <w:iCs/>
          <w:szCs w:val="24"/>
        </w:rPr>
        <w:t>infectia</w:t>
      </w:r>
      <w:proofErr w:type="spellEnd"/>
      <w:r w:rsidRPr="00307D9E">
        <w:rPr>
          <w:i/>
          <w:iCs/>
          <w:szCs w:val="24"/>
        </w:rPr>
        <w:t> </w:t>
      </w:r>
      <w:r w:rsidRPr="00B42DA1">
        <w:rPr>
          <w:szCs w:val="24"/>
        </w:rPr>
        <w:t>- инфекция и франц. отрицательной приставки</w:t>
      </w:r>
      <w:r w:rsidRPr="00307D9E">
        <w:rPr>
          <w:szCs w:val="24"/>
        </w:rPr>
        <w:t> </w:t>
      </w:r>
      <w:proofErr w:type="spellStart"/>
      <w:r w:rsidRPr="00307D9E">
        <w:rPr>
          <w:i/>
          <w:iCs/>
          <w:szCs w:val="24"/>
        </w:rPr>
        <w:t>des</w:t>
      </w:r>
      <w:proofErr w:type="spellEnd"/>
      <w:r w:rsidRPr="00B42DA1">
        <w:rPr>
          <w:i/>
          <w:iCs/>
          <w:szCs w:val="24"/>
        </w:rPr>
        <w:t>)</w:t>
      </w:r>
      <w:r w:rsidRPr="00307D9E">
        <w:rPr>
          <w:i/>
          <w:iCs/>
          <w:szCs w:val="24"/>
        </w:rPr>
        <w:t> </w:t>
      </w:r>
      <w:r w:rsidRPr="00B42DA1">
        <w:rPr>
          <w:szCs w:val="24"/>
        </w:rPr>
        <w:t>- комплекс мероприятий по уничтожению во внешней среде не всех, а только определенных возбудителей инфекционных заболеваний. Различают механический, физический и химический способы дезинфекции.</w:t>
      </w:r>
    </w:p>
    <w:p w14:paraId="323880C4"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Механический метод</w:t>
      </w:r>
      <w:r w:rsidRPr="00307D9E">
        <w:rPr>
          <w:i/>
          <w:iCs/>
          <w:szCs w:val="24"/>
        </w:rPr>
        <w:t> </w:t>
      </w:r>
      <w:r w:rsidRPr="00B42DA1">
        <w:rPr>
          <w:szCs w:val="24"/>
        </w:rPr>
        <w:t xml:space="preserve">заключается в удалении микроорганизмов без их гибели путем встряхивания, выколачивания, влажной уборки и вентиляции помещений и </w:t>
      </w:r>
      <w:proofErr w:type="gramStart"/>
      <w:r w:rsidRPr="00B42DA1">
        <w:rPr>
          <w:szCs w:val="24"/>
        </w:rPr>
        <w:t>т.д.</w:t>
      </w:r>
      <w:proofErr w:type="gramEnd"/>
      <w:r w:rsidRPr="00B42DA1">
        <w:rPr>
          <w:szCs w:val="24"/>
        </w:rPr>
        <w:t xml:space="preserve"> Он не позволяет достигнуть полного обеззараживания обрабатываемых объектов, однако приводит к значительному уменьшению числа патогенных микроорганизмов во внешней среде. К механическому методу относится и использование мембранных фильтров.</w:t>
      </w:r>
    </w:p>
    <w:p w14:paraId="3CB0AD47"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Физический метод</w:t>
      </w:r>
      <w:r w:rsidRPr="00307D9E">
        <w:rPr>
          <w:i/>
          <w:iCs/>
          <w:szCs w:val="24"/>
        </w:rPr>
        <w:t> </w:t>
      </w:r>
      <w:r w:rsidRPr="00B42DA1">
        <w:rPr>
          <w:szCs w:val="24"/>
        </w:rPr>
        <w:t>предполагает воздействие на микроорганизмы физических агентов - высокой температуры, УФ-излучения.</w:t>
      </w:r>
    </w:p>
    <w:p w14:paraId="60F460F8"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Кипячение</w:t>
      </w:r>
      <w:r w:rsidRPr="00307D9E">
        <w:rPr>
          <w:i/>
          <w:iCs/>
          <w:szCs w:val="24"/>
        </w:rPr>
        <w:t> </w:t>
      </w:r>
      <w:r w:rsidRPr="00B42DA1">
        <w:rPr>
          <w:szCs w:val="24"/>
        </w:rPr>
        <w:t>применяют для дезинфекции хирургических инструментов, игл, резиновых трубок. Однако даже кипячение в течение 30 мин в специальных аппаратах-стерилизаторах не уничтожает споры и некоторые вирусы.</w:t>
      </w:r>
    </w:p>
    <w:p w14:paraId="1A3904AE"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 xml:space="preserve">Пастеризация </w:t>
      </w:r>
      <w:proofErr w:type="gramStart"/>
      <w:r w:rsidRPr="00B42DA1">
        <w:rPr>
          <w:i/>
          <w:iCs/>
          <w:szCs w:val="24"/>
        </w:rPr>
        <w:t>-</w:t>
      </w:r>
      <w:r w:rsidRPr="00307D9E">
        <w:rPr>
          <w:i/>
          <w:iCs/>
          <w:szCs w:val="24"/>
        </w:rPr>
        <w:t> </w:t>
      </w:r>
      <w:r w:rsidRPr="00B42DA1">
        <w:rPr>
          <w:szCs w:val="24"/>
        </w:rPr>
        <w:t>это</w:t>
      </w:r>
      <w:proofErr w:type="gramEnd"/>
      <w:r w:rsidRPr="00B42DA1">
        <w:rPr>
          <w:szCs w:val="24"/>
        </w:rPr>
        <w:t xml:space="preserve"> обеззараживание многих пищевых продуктов (вино, пиво, соки), при этом достигается только частичная стерильность; споры микроорганизмов и ряд вирусов не уничтожаются.</w:t>
      </w:r>
    </w:p>
    <w:p w14:paraId="187540FC"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УФ-лучи</w:t>
      </w:r>
      <w:r w:rsidRPr="00307D9E">
        <w:rPr>
          <w:i/>
          <w:iCs/>
          <w:szCs w:val="24"/>
        </w:rPr>
        <w:t> </w:t>
      </w:r>
      <w:r w:rsidRPr="00B42DA1">
        <w:rPr>
          <w:szCs w:val="24"/>
        </w:rPr>
        <w:t xml:space="preserve">применяют для дезинфекции воздуха в микробиологических лабораториях, боксах, операционных. Ее проводят, как правило, ртутными бактерицидными лампами различной мощности (БУВ-15, БУВ-30 и др.) с длиной волны излучения </w:t>
      </w:r>
      <w:proofErr w:type="gramStart"/>
      <w:r w:rsidRPr="00B42DA1">
        <w:rPr>
          <w:szCs w:val="24"/>
        </w:rPr>
        <w:t>253-265</w:t>
      </w:r>
      <w:proofErr w:type="gramEnd"/>
      <w:r w:rsidRPr="00B42DA1">
        <w:rPr>
          <w:szCs w:val="24"/>
        </w:rPr>
        <w:t xml:space="preserve"> нм. В настоящее время широко используют импульсные ксеноновые лампы, которые отличаются от ртутных тем, что при их разрушении в окружающую среду не попадают пары ртути.</w:t>
      </w:r>
    </w:p>
    <w:p w14:paraId="654AB8BE"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В микробиологической практике широкое применение нашли способы</w:t>
      </w:r>
      <w:r w:rsidRPr="00307D9E">
        <w:rPr>
          <w:szCs w:val="24"/>
        </w:rPr>
        <w:t> </w:t>
      </w:r>
      <w:r w:rsidRPr="00B42DA1">
        <w:rPr>
          <w:i/>
          <w:iCs/>
          <w:szCs w:val="24"/>
        </w:rPr>
        <w:t>химической дезинфекции</w:t>
      </w:r>
      <w:r w:rsidRPr="00307D9E">
        <w:rPr>
          <w:i/>
          <w:iCs/>
          <w:szCs w:val="24"/>
        </w:rPr>
        <w:t> </w:t>
      </w:r>
      <w:r w:rsidRPr="00B42DA1">
        <w:rPr>
          <w:szCs w:val="24"/>
        </w:rPr>
        <w:t>рабочего места, отработанного патологического материала, градуированных и пастеровских пипеток, стеклянных шпателей, стекол.</w:t>
      </w:r>
    </w:p>
    <w:p w14:paraId="7E9E4FE0"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Галогенсодержащие соединения.</w:t>
      </w:r>
      <w:r w:rsidRPr="00307D9E">
        <w:rPr>
          <w:i/>
          <w:iCs/>
          <w:szCs w:val="24"/>
        </w:rPr>
        <w:t> </w:t>
      </w:r>
      <w:r w:rsidRPr="00B42DA1">
        <w:rPr>
          <w:szCs w:val="24"/>
        </w:rPr>
        <w:t>Хлорсодержащие вещества, такие, как гипохлориты (соли натрия или калия хлорноватистой кислоты), органические соединения хлора (</w:t>
      </w:r>
      <w:hyperlink r:id="rId12" w:history="1">
        <w:r w:rsidRPr="00B42DA1">
          <w:rPr>
            <w:rStyle w:val="a4"/>
            <w:color w:val="000080"/>
            <w:szCs w:val="24"/>
          </w:rPr>
          <w:t>хлорамин</w:t>
        </w:r>
      </w:hyperlink>
      <w:r w:rsidRPr="00B42DA1">
        <w:rPr>
          <w:szCs w:val="24"/>
        </w:rPr>
        <w:t xml:space="preserve">, </w:t>
      </w:r>
      <w:proofErr w:type="spellStart"/>
      <w:r w:rsidRPr="00B42DA1">
        <w:rPr>
          <w:szCs w:val="24"/>
        </w:rPr>
        <w:t>дихлорризоциануровая</w:t>
      </w:r>
      <w:proofErr w:type="spellEnd"/>
      <w:r w:rsidRPr="00B42DA1">
        <w:rPr>
          <w:szCs w:val="24"/>
        </w:rPr>
        <w:t xml:space="preserve"> кислота),</w:t>
      </w:r>
      <w:r w:rsidRPr="00307D9E">
        <w:rPr>
          <w:szCs w:val="24"/>
        </w:rPr>
        <w:t> </w:t>
      </w:r>
      <w:hyperlink r:id="rId13" w:history="1">
        <w:r w:rsidRPr="00B42DA1">
          <w:rPr>
            <w:rStyle w:val="a4"/>
            <w:color w:val="000080"/>
            <w:szCs w:val="24"/>
          </w:rPr>
          <w:t>хлороформ</w:t>
        </w:r>
      </w:hyperlink>
      <w:r w:rsidRPr="00307D9E">
        <w:rPr>
          <w:szCs w:val="24"/>
        </w:rPr>
        <w:t> </w:t>
      </w:r>
      <w:r w:rsidRPr="00B42DA1">
        <w:rPr>
          <w:szCs w:val="24"/>
        </w:rPr>
        <w:t xml:space="preserve">и другие, оказывают выраженное антимикробное действие на большинство бактерий, вирусов и простейших. Антимикробный эффект растворов хлорсодержащих веществ связан с наличием активного хлора, который вступает во взаимодействие с белками микробов, вызывая их повреждение. Хлорную известь обычно используют только для дезинфекции, хлорамин Б в виде </w:t>
      </w:r>
      <w:proofErr w:type="gramStart"/>
      <w:r w:rsidRPr="00B42DA1">
        <w:rPr>
          <w:szCs w:val="24"/>
        </w:rPr>
        <w:t>1-3</w:t>
      </w:r>
      <w:proofErr w:type="gramEnd"/>
      <w:r w:rsidRPr="00B42DA1">
        <w:rPr>
          <w:szCs w:val="24"/>
        </w:rPr>
        <w:t xml:space="preserve">% раствора - для дезинфекции, а более слабые растворы - в качестве антисептического вещества: </w:t>
      </w:r>
      <w:proofErr w:type="gramStart"/>
      <w:r w:rsidRPr="00B42DA1">
        <w:rPr>
          <w:szCs w:val="24"/>
        </w:rPr>
        <w:t>0,25-0,5</w:t>
      </w:r>
      <w:proofErr w:type="gramEnd"/>
      <w:r w:rsidRPr="00B42DA1">
        <w:rPr>
          <w:szCs w:val="24"/>
        </w:rPr>
        <w:t xml:space="preserve">% растворы для обработки рук медицинского персонала, </w:t>
      </w:r>
      <w:proofErr w:type="gramStart"/>
      <w:r w:rsidRPr="00B42DA1">
        <w:rPr>
          <w:szCs w:val="24"/>
        </w:rPr>
        <w:t>1,5-2</w:t>
      </w:r>
      <w:proofErr w:type="gramEnd"/>
      <w:r w:rsidRPr="00B42DA1">
        <w:rPr>
          <w:szCs w:val="24"/>
        </w:rPr>
        <w:t>% растворы для промывания инфицированных ран.</w:t>
      </w:r>
    </w:p>
    <w:p w14:paraId="1A6B3213" w14:textId="77777777" w:rsidR="00FB0934" w:rsidRPr="00B42DA1" w:rsidRDefault="00FB0934" w:rsidP="00FB0934">
      <w:pPr>
        <w:shd w:val="clear" w:color="auto" w:fill="FFFFFF"/>
        <w:tabs>
          <w:tab w:val="left" w:pos="0"/>
        </w:tabs>
        <w:ind w:firstLine="709"/>
        <w:jc w:val="center"/>
        <w:textAlignment w:val="baseline"/>
        <w:rPr>
          <w:szCs w:val="24"/>
        </w:rPr>
      </w:pPr>
      <w:r w:rsidRPr="00B42DA1">
        <w:rPr>
          <w:rStyle w:val="s1"/>
          <w:b/>
          <w:bCs/>
          <w:szCs w:val="24"/>
        </w:rPr>
        <w:t>Уничтожение микробов в окружающей среде</w:t>
      </w:r>
    </w:p>
    <w:p w14:paraId="1D6CB362" w14:textId="77777777" w:rsidR="00FB0934" w:rsidRPr="00B42DA1" w:rsidRDefault="00FB0934" w:rsidP="00FB0934">
      <w:pPr>
        <w:shd w:val="clear" w:color="auto" w:fill="FFFFFF"/>
        <w:tabs>
          <w:tab w:val="left" w:pos="0"/>
        </w:tabs>
        <w:ind w:firstLine="709"/>
        <w:textAlignment w:val="baseline"/>
        <w:rPr>
          <w:szCs w:val="24"/>
        </w:rPr>
      </w:pPr>
      <w:r w:rsidRPr="00B42DA1">
        <w:rPr>
          <w:b/>
          <w:bCs/>
          <w:szCs w:val="24"/>
        </w:rPr>
        <w:t>Дезинфекция</w:t>
      </w:r>
    </w:p>
    <w:p w14:paraId="6E2A7E15"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Дезинфекция (от лат.</w:t>
      </w:r>
      <w:r w:rsidRPr="00307D9E">
        <w:rPr>
          <w:szCs w:val="24"/>
        </w:rPr>
        <w:t> </w:t>
      </w:r>
      <w:proofErr w:type="spellStart"/>
      <w:r w:rsidRPr="00307D9E">
        <w:rPr>
          <w:i/>
          <w:iCs/>
          <w:szCs w:val="24"/>
        </w:rPr>
        <w:t>infectia</w:t>
      </w:r>
      <w:proofErr w:type="spellEnd"/>
      <w:r w:rsidRPr="00307D9E">
        <w:rPr>
          <w:i/>
          <w:iCs/>
          <w:szCs w:val="24"/>
        </w:rPr>
        <w:t> </w:t>
      </w:r>
      <w:r w:rsidRPr="00B42DA1">
        <w:rPr>
          <w:szCs w:val="24"/>
        </w:rPr>
        <w:t>- инфекция и франц. отрицательной приставки</w:t>
      </w:r>
      <w:r w:rsidRPr="00307D9E">
        <w:rPr>
          <w:szCs w:val="24"/>
        </w:rPr>
        <w:t> </w:t>
      </w:r>
      <w:proofErr w:type="spellStart"/>
      <w:r w:rsidRPr="00307D9E">
        <w:rPr>
          <w:i/>
          <w:iCs/>
          <w:szCs w:val="24"/>
        </w:rPr>
        <w:t>des</w:t>
      </w:r>
      <w:proofErr w:type="spellEnd"/>
      <w:r w:rsidRPr="00B42DA1">
        <w:rPr>
          <w:i/>
          <w:iCs/>
          <w:szCs w:val="24"/>
        </w:rPr>
        <w:t>)</w:t>
      </w:r>
      <w:r w:rsidRPr="00307D9E">
        <w:rPr>
          <w:i/>
          <w:iCs/>
          <w:szCs w:val="24"/>
        </w:rPr>
        <w:t> </w:t>
      </w:r>
      <w:r w:rsidRPr="00B42DA1">
        <w:rPr>
          <w:szCs w:val="24"/>
        </w:rPr>
        <w:t>- комплекс мероприятий по уничтожению во внешней среде не всех, а только определенных возбудителей инфекционных заболеваний. Различают механический, физический и химический способы дезинфекции.</w:t>
      </w:r>
    </w:p>
    <w:p w14:paraId="6F33D068"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Механический метод</w:t>
      </w:r>
      <w:r w:rsidRPr="00307D9E">
        <w:rPr>
          <w:i/>
          <w:iCs/>
          <w:szCs w:val="24"/>
        </w:rPr>
        <w:t> </w:t>
      </w:r>
      <w:r w:rsidRPr="00B42DA1">
        <w:rPr>
          <w:szCs w:val="24"/>
        </w:rPr>
        <w:t xml:space="preserve">заключается в удалении микроорганизмов без их гибели путем встряхивания, выколачивания, влажной уборки и вентиляции помещений и </w:t>
      </w:r>
      <w:proofErr w:type="gramStart"/>
      <w:r w:rsidRPr="00B42DA1">
        <w:rPr>
          <w:szCs w:val="24"/>
        </w:rPr>
        <w:t>т.д.</w:t>
      </w:r>
      <w:proofErr w:type="gramEnd"/>
      <w:r w:rsidRPr="00B42DA1">
        <w:rPr>
          <w:szCs w:val="24"/>
        </w:rPr>
        <w:t xml:space="preserve"> Он не позволяет достигнуть полного обеззараживания обрабатываемых объектов, однако приводит к значительному уменьшению числа патогенных микроорганизмов во внешней среде. К механическому методу относится и использование мембранных фильтров.</w:t>
      </w:r>
    </w:p>
    <w:p w14:paraId="31CF0B76"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Физический метод</w:t>
      </w:r>
      <w:r w:rsidRPr="00307D9E">
        <w:rPr>
          <w:i/>
          <w:iCs/>
          <w:szCs w:val="24"/>
        </w:rPr>
        <w:t> </w:t>
      </w:r>
      <w:r w:rsidRPr="00B42DA1">
        <w:rPr>
          <w:szCs w:val="24"/>
        </w:rPr>
        <w:t>предполагает воздействие на микроорганизмы физических агентов - высокой температуры, УФ-излучения.</w:t>
      </w:r>
    </w:p>
    <w:p w14:paraId="6EF77413"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Кипячение</w:t>
      </w:r>
      <w:r w:rsidRPr="00307D9E">
        <w:rPr>
          <w:i/>
          <w:iCs/>
          <w:szCs w:val="24"/>
        </w:rPr>
        <w:t> </w:t>
      </w:r>
      <w:r w:rsidRPr="00B42DA1">
        <w:rPr>
          <w:szCs w:val="24"/>
        </w:rPr>
        <w:t>применяют для дезинфекции хирургических инструментов, игл, резиновых трубок. Однако даже кипячение в течение 30 мин в специальных аппаратах-стерилизаторах не уничтожает споры и некоторые вирусы.</w:t>
      </w:r>
    </w:p>
    <w:p w14:paraId="262CDE50"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 xml:space="preserve">Пастеризация </w:t>
      </w:r>
      <w:proofErr w:type="gramStart"/>
      <w:r w:rsidRPr="00B42DA1">
        <w:rPr>
          <w:i/>
          <w:iCs/>
          <w:szCs w:val="24"/>
        </w:rPr>
        <w:t>-</w:t>
      </w:r>
      <w:r w:rsidRPr="00307D9E">
        <w:rPr>
          <w:i/>
          <w:iCs/>
          <w:szCs w:val="24"/>
        </w:rPr>
        <w:t> </w:t>
      </w:r>
      <w:r w:rsidRPr="00B42DA1">
        <w:rPr>
          <w:szCs w:val="24"/>
        </w:rPr>
        <w:t>это</w:t>
      </w:r>
      <w:proofErr w:type="gramEnd"/>
      <w:r w:rsidRPr="00B42DA1">
        <w:rPr>
          <w:szCs w:val="24"/>
        </w:rPr>
        <w:t xml:space="preserve"> обеззараживание многих пищевых продуктов (вино, пиво, соки), при этом достигается только частичная стерильность; споры микроорганизмов и ряд вирусов не уничтожаются.</w:t>
      </w:r>
    </w:p>
    <w:p w14:paraId="22595BA3"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УФ-лучи</w:t>
      </w:r>
      <w:r w:rsidRPr="00307D9E">
        <w:rPr>
          <w:i/>
          <w:iCs/>
          <w:szCs w:val="24"/>
        </w:rPr>
        <w:t> </w:t>
      </w:r>
      <w:r w:rsidRPr="00B42DA1">
        <w:rPr>
          <w:szCs w:val="24"/>
        </w:rPr>
        <w:t xml:space="preserve">применяют для дезинфекции воздуха в микробиологических лабораториях, боксах, операционных. Ее проводят, как правило, ртутными бактерицидными лампами различной мощности (БУВ-15, БУВ-30 и др.) с длиной волны излучения </w:t>
      </w:r>
      <w:proofErr w:type="gramStart"/>
      <w:r w:rsidRPr="00B42DA1">
        <w:rPr>
          <w:szCs w:val="24"/>
        </w:rPr>
        <w:t>253-265</w:t>
      </w:r>
      <w:proofErr w:type="gramEnd"/>
      <w:r w:rsidRPr="00B42DA1">
        <w:rPr>
          <w:szCs w:val="24"/>
        </w:rPr>
        <w:t xml:space="preserve"> нм. В настоящее время широко используют импульсные ксеноновые лампы, которые отличаются от ртутных тем, что при их разрушении в окружающую среду не попадают пары ртути.</w:t>
      </w:r>
    </w:p>
    <w:p w14:paraId="591D3502"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В микробиологической практике широкое применение нашли способы</w:t>
      </w:r>
      <w:r w:rsidRPr="00307D9E">
        <w:rPr>
          <w:szCs w:val="24"/>
        </w:rPr>
        <w:t> </w:t>
      </w:r>
      <w:r w:rsidRPr="00B42DA1">
        <w:rPr>
          <w:i/>
          <w:iCs/>
          <w:szCs w:val="24"/>
        </w:rPr>
        <w:t>химической дезинфекции</w:t>
      </w:r>
      <w:r w:rsidRPr="00307D9E">
        <w:rPr>
          <w:i/>
          <w:iCs/>
          <w:szCs w:val="24"/>
        </w:rPr>
        <w:t> </w:t>
      </w:r>
      <w:r w:rsidRPr="00B42DA1">
        <w:rPr>
          <w:szCs w:val="24"/>
        </w:rPr>
        <w:t>рабочего места, отработанного патологического материала, градуированных и пастеровских пипеток, стеклянных шпателей, стекол.</w:t>
      </w:r>
    </w:p>
    <w:p w14:paraId="508781CA"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Галогенсодержащие соединения.</w:t>
      </w:r>
      <w:r w:rsidRPr="00307D9E">
        <w:rPr>
          <w:i/>
          <w:iCs/>
          <w:szCs w:val="24"/>
        </w:rPr>
        <w:t> </w:t>
      </w:r>
      <w:r w:rsidRPr="00B42DA1">
        <w:rPr>
          <w:szCs w:val="24"/>
        </w:rPr>
        <w:t>Хлорсодержащие вещества, такие, как гипохлориты (соли натрия или калия хлорноватистой кислоты), органические соединения хлора (</w:t>
      </w:r>
      <w:hyperlink r:id="rId14" w:history="1">
        <w:r w:rsidRPr="00B42DA1">
          <w:rPr>
            <w:rStyle w:val="a4"/>
            <w:color w:val="000080"/>
            <w:szCs w:val="24"/>
          </w:rPr>
          <w:t>хлорамин</w:t>
        </w:r>
      </w:hyperlink>
      <w:r w:rsidRPr="00B42DA1">
        <w:rPr>
          <w:szCs w:val="24"/>
        </w:rPr>
        <w:t xml:space="preserve">, </w:t>
      </w:r>
      <w:proofErr w:type="spellStart"/>
      <w:r w:rsidRPr="00B42DA1">
        <w:rPr>
          <w:szCs w:val="24"/>
        </w:rPr>
        <w:t>дихлорризоциануровая</w:t>
      </w:r>
      <w:proofErr w:type="spellEnd"/>
      <w:r w:rsidRPr="00B42DA1">
        <w:rPr>
          <w:szCs w:val="24"/>
        </w:rPr>
        <w:t xml:space="preserve"> кислота),</w:t>
      </w:r>
      <w:r w:rsidRPr="00307D9E">
        <w:rPr>
          <w:szCs w:val="24"/>
        </w:rPr>
        <w:t> </w:t>
      </w:r>
      <w:hyperlink r:id="rId15" w:history="1">
        <w:r w:rsidRPr="00B42DA1">
          <w:rPr>
            <w:rStyle w:val="a4"/>
            <w:color w:val="000080"/>
            <w:szCs w:val="24"/>
          </w:rPr>
          <w:t>хлороформ</w:t>
        </w:r>
      </w:hyperlink>
      <w:r w:rsidRPr="00307D9E">
        <w:rPr>
          <w:szCs w:val="24"/>
        </w:rPr>
        <w:t> </w:t>
      </w:r>
      <w:r w:rsidRPr="00B42DA1">
        <w:rPr>
          <w:szCs w:val="24"/>
        </w:rPr>
        <w:t xml:space="preserve">и другие, оказывают выраженное антимикробное действие на большинство бактерий, вирусов и простейших. Антимикробный эффект растворов хлорсодержащих веществ связан с наличием активного хлора, который вступает во взаимодействие с белками микробов, вызывая их повреждение. Хлорную известь обычно используют только для дезинфекции, хлорамин Б в виде </w:t>
      </w:r>
      <w:proofErr w:type="gramStart"/>
      <w:r w:rsidRPr="00B42DA1">
        <w:rPr>
          <w:szCs w:val="24"/>
        </w:rPr>
        <w:t>1-3</w:t>
      </w:r>
      <w:proofErr w:type="gramEnd"/>
      <w:r w:rsidRPr="00B42DA1">
        <w:rPr>
          <w:szCs w:val="24"/>
        </w:rPr>
        <w:t xml:space="preserve">% раствора - для дезинфекции, а более слабые растворы - в качестве антисептического вещества: </w:t>
      </w:r>
      <w:proofErr w:type="gramStart"/>
      <w:r w:rsidRPr="00B42DA1">
        <w:rPr>
          <w:szCs w:val="24"/>
        </w:rPr>
        <w:t>0,25-0,5</w:t>
      </w:r>
      <w:proofErr w:type="gramEnd"/>
      <w:r w:rsidRPr="00B42DA1">
        <w:rPr>
          <w:szCs w:val="24"/>
        </w:rPr>
        <w:t xml:space="preserve">% растворы для обработки рук медицинского персонала, </w:t>
      </w:r>
      <w:proofErr w:type="gramStart"/>
      <w:r w:rsidRPr="00B42DA1">
        <w:rPr>
          <w:szCs w:val="24"/>
        </w:rPr>
        <w:t>1,5-2</w:t>
      </w:r>
      <w:proofErr w:type="gramEnd"/>
      <w:r w:rsidRPr="00B42DA1">
        <w:rPr>
          <w:szCs w:val="24"/>
        </w:rPr>
        <w:t>% растворы для промывания инфицированных ран.</w:t>
      </w:r>
    </w:p>
    <w:p w14:paraId="798B0A15"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Окислители.</w:t>
      </w:r>
      <w:r w:rsidRPr="00307D9E">
        <w:rPr>
          <w:i/>
          <w:iCs/>
          <w:szCs w:val="24"/>
        </w:rPr>
        <w:t> </w:t>
      </w:r>
      <w:r w:rsidRPr="00B42DA1">
        <w:rPr>
          <w:szCs w:val="24"/>
        </w:rPr>
        <w:t>Механизм антимикробного действия окислителей связан с выделением атомарного кислорода, который оказывает на микроорганизмы сильное повреждающее действие. Пероксид водорода (3% раствор) обладает относительно слабым антимикробным действием и используется в хирургической практике для обработки инфицированных ран в качестве антисептика. В более высокой концентрации пероксид водорода уничтожает практически все микроорганизмы и вирусы и может использоваться для химической стерилизации.</w:t>
      </w:r>
    </w:p>
    <w:p w14:paraId="660EB074"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Поверхностно-активные вещества (ПАВ) -</w:t>
      </w:r>
      <w:r w:rsidRPr="00307D9E">
        <w:rPr>
          <w:i/>
          <w:iCs/>
          <w:szCs w:val="24"/>
        </w:rPr>
        <w:t> </w:t>
      </w:r>
      <w:r w:rsidRPr="00B42DA1">
        <w:rPr>
          <w:szCs w:val="24"/>
        </w:rPr>
        <w:t xml:space="preserve">катионные, анионные и </w:t>
      </w:r>
      <w:proofErr w:type="spellStart"/>
      <w:r w:rsidRPr="00B42DA1">
        <w:rPr>
          <w:szCs w:val="24"/>
        </w:rPr>
        <w:t>амфолиты</w:t>
      </w:r>
      <w:proofErr w:type="spellEnd"/>
      <w:r w:rsidRPr="00B42DA1">
        <w:rPr>
          <w:szCs w:val="24"/>
        </w:rPr>
        <w:t>, их антимикробный эффект связан с изменением проницаемости цитоплазматической мембраны и нарушением осмотического равновесия. ПАВ обладают выраженной активностью в отношении бактерий, грибов, вирусов и некоторых простейших.</w:t>
      </w:r>
    </w:p>
    <w:p w14:paraId="5C943079"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Наибольшей антимикробной активностью обладают катионные вещества, из которых широкое применение получили четвертичные аммониевые соединения (</w:t>
      </w:r>
      <w:proofErr w:type="spellStart"/>
      <w:r w:rsidRPr="00B42DA1">
        <w:rPr>
          <w:szCs w:val="24"/>
        </w:rPr>
        <w:t>цетримид</w:t>
      </w:r>
      <w:proofErr w:type="spellEnd"/>
      <w:r w:rsidRPr="00B42DA1">
        <w:rPr>
          <w:szCs w:val="24"/>
        </w:rPr>
        <w:t xml:space="preserve">, </w:t>
      </w:r>
      <w:proofErr w:type="spellStart"/>
      <w:r w:rsidRPr="00B42DA1">
        <w:rPr>
          <w:szCs w:val="24"/>
        </w:rPr>
        <w:t>цетилпиридиния</w:t>
      </w:r>
      <w:proofErr w:type="spellEnd"/>
      <w:r w:rsidRPr="00B42DA1">
        <w:rPr>
          <w:szCs w:val="24"/>
        </w:rPr>
        <w:t xml:space="preserve"> хлорид и др.). Они широко используются в качестве антисептиков (для обработки рук хирурга и операционного поля и др.) и дезинфектантов (для обработки помещений и предметов ухода за больными и др.).</w:t>
      </w:r>
    </w:p>
    <w:p w14:paraId="3C148619"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Спирты.</w:t>
      </w:r>
      <w:r w:rsidRPr="00307D9E">
        <w:rPr>
          <w:i/>
          <w:iCs/>
          <w:szCs w:val="24"/>
        </w:rPr>
        <w:t> </w:t>
      </w:r>
      <w:r w:rsidRPr="00B42DA1">
        <w:rPr>
          <w:szCs w:val="24"/>
        </w:rPr>
        <w:t xml:space="preserve">Чаще всего используются в медицине алифатические спирты (этанол и изопропанол) как антисептическое средство (70% спирт для обработки рук хирурга, </w:t>
      </w:r>
      <w:proofErr w:type="gramStart"/>
      <w:r w:rsidRPr="00B42DA1">
        <w:rPr>
          <w:szCs w:val="24"/>
        </w:rPr>
        <w:t>90-95</w:t>
      </w:r>
      <w:proofErr w:type="gramEnd"/>
      <w:r w:rsidRPr="00B42DA1">
        <w:rPr>
          <w:szCs w:val="24"/>
        </w:rPr>
        <w:t>% спирт для дезинфекции хирургических инструментов). Спирты вызывают коагуляцию белков микробной клетки, однако грибы, вирусы и споры бактерий обладают к спиртам выраженной устойчивостью.</w:t>
      </w:r>
    </w:p>
    <w:p w14:paraId="7A693562"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Альдегиды</w:t>
      </w:r>
      <w:r w:rsidRPr="00307D9E">
        <w:rPr>
          <w:i/>
          <w:iCs/>
          <w:szCs w:val="24"/>
        </w:rPr>
        <w:t> </w:t>
      </w:r>
      <w:r w:rsidRPr="00B42DA1">
        <w:rPr>
          <w:szCs w:val="24"/>
        </w:rPr>
        <w:t xml:space="preserve">характеризуются дезинфицирующими, антисептическими и химиотерапевтическими свойствами. Механизм бактерицидного действия связан с алкилированием </w:t>
      </w:r>
      <w:proofErr w:type="spellStart"/>
      <w:r w:rsidRPr="00B42DA1">
        <w:rPr>
          <w:szCs w:val="24"/>
        </w:rPr>
        <w:t>амино</w:t>
      </w:r>
      <w:proofErr w:type="spellEnd"/>
      <w:r w:rsidRPr="00B42DA1">
        <w:rPr>
          <w:szCs w:val="24"/>
        </w:rPr>
        <w:t>-, сульфгидрильных и карбоксильных групп белков. Формалин (40% водный раствор</w:t>
      </w:r>
      <w:r w:rsidRPr="00307D9E">
        <w:rPr>
          <w:szCs w:val="24"/>
        </w:rPr>
        <w:t> </w:t>
      </w:r>
      <w:hyperlink r:id="rId16" w:history="1">
        <w:r w:rsidRPr="00B42DA1">
          <w:rPr>
            <w:rStyle w:val="a4"/>
            <w:color w:val="000080"/>
            <w:szCs w:val="24"/>
          </w:rPr>
          <w:t>формальдегида</w:t>
        </w:r>
      </w:hyperlink>
      <w:r w:rsidRPr="00B42DA1">
        <w:rPr>
          <w:szCs w:val="24"/>
        </w:rPr>
        <w:t>) используют для обработки рук и стерилизации инструментов (</w:t>
      </w:r>
      <w:proofErr w:type="gramStart"/>
      <w:r w:rsidRPr="00B42DA1">
        <w:rPr>
          <w:szCs w:val="24"/>
        </w:rPr>
        <w:t>0,5-1</w:t>
      </w:r>
      <w:proofErr w:type="gramEnd"/>
      <w:r w:rsidRPr="00B42DA1">
        <w:rPr>
          <w:szCs w:val="24"/>
        </w:rPr>
        <w:t>% растворы), а также для дезинфекции белья, одежды и особенно обуви.</w:t>
      </w:r>
    </w:p>
    <w:p w14:paraId="3131FBAB"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Фенолы.</w:t>
      </w:r>
      <w:r w:rsidRPr="00307D9E">
        <w:rPr>
          <w:i/>
          <w:iCs/>
          <w:szCs w:val="24"/>
        </w:rPr>
        <w:t> </w:t>
      </w:r>
      <w:r w:rsidRPr="00B42DA1">
        <w:rPr>
          <w:szCs w:val="24"/>
        </w:rPr>
        <w:t xml:space="preserve">Механизм их антимикробной активности связан с денатурацией белков клеточной стенки. Одним из наиболее известных препаратов этой группы является карболовая кислота (в настоящее время применяется крайне редко). При оценке антимикробной активности новых антисептиков и дезинфектантов фенол используется в качестве эталона (фенольный коэффициент). Его применяют в виде </w:t>
      </w:r>
      <w:proofErr w:type="gramStart"/>
      <w:r w:rsidRPr="00B42DA1">
        <w:rPr>
          <w:szCs w:val="24"/>
        </w:rPr>
        <w:t>2-5</w:t>
      </w:r>
      <w:proofErr w:type="gramEnd"/>
      <w:r w:rsidRPr="00B42DA1">
        <w:rPr>
          <w:szCs w:val="24"/>
        </w:rPr>
        <w:t>% мыльно-карболовой смеси для дезинфекции одежды, выделений и предметов ухода за больным. Для консервации широко используют также эфиры п-</w:t>
      </w:r>
      <w:proofErr w:type="spellStart"/>
      <w:r w:rsidRPr="00B42DA1">
        <w:rPr>
          <w:szCs w:val="24"/>
        </w:rPr>
        <w:t>гидроксибензойной</w:t>
      </w:r>
      <w:proofErr w:type="spellEnd"/>
      <w:r w:rsidRPr="00B42DA1">
        <w:rPr>
          <w:szCs w:val="24"/>
        </w:rPr>
        <w:t xml:space="preserve"> кислоты (парабены).</w:t>
      </w:r>
    </w:p>
    <w:p w14:paraId="6590ADC1"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При испытании антимикробной активности дезинфектантов и антисептиков используют стандартные тест-культуры микроорганизмов (</w:t>
      </w:r>
      <w:hyperlink r:id="rId17" w:history="1">
        <w:r w:rsidRPr="00B42DA1">
          <w:rPr>
            <w:rStyle w:val="a4"/>
            <w:color w:val="000080"/>
            <w:szCs w:val="24"/>
          </w:rPr>
          <w:t>золотистый стафилококк</w:t>
        </w:r>
      </w:hyperlink>
      <w:r w:rsidRPr="00B42DA1">
        <w:rPr>
          <w:szCs w:val="24"/>
        </w:rPr>
        <w:t>, кишечная палочка,</w:t>
      </w:r>
      <w:r w:rsidRPr="00307D9E">
        <w:rPr>
          <w:szCs w:val="24"/>
        </w:rPr>
        <w:t> </w:t>
      </w:r>
      <w:hyperlink r:id="rId18" w:history="1">
        <w:r w:rsidRPr="00B42DA1">
          <w:rPr>
            <w:rStyle w:val="a4"/>
            <w:color w:val="000080"/>
            <w:szCs w:val="24"/>
          </w:rPr>
          <w:t>бациллы</w:t>
        </w:r>
      </w:hyperlink>
      <w:r w:rsidRPr="00B42DA1">
        <w:rPr>
          <w:szCs w:val="24"/>
        </w:rPr>
        <w:t>,</w:t>
      </w:r>
      <w:r w:rsidRPr="00307D9E">
        <w:rPr>
          <w:szCs w:val="24"/>
        </w:rPr>
        <w:t> </w:t>
      </w:r>
      <w:hyperlink r:id="rId19" w:history="1">
        <w:r w:rsidRPr="00B42DA1">
          <w:rPr>
            <w:rStyle w:val="a4"/>
            <w:color w:val="000080"/>
            <w:szCs w:val="24"/>
          </w:rPr>
          <w:t>микобактерии</w:t>
        </w:r>
      </w:hyperlink>
      <w:r w:rsidRPr="00B42DA1">
        <w:rPr>
          <w:szCs w:val="24"/>
        </w:rPr>
        <w:t xml:space="preserve">, грибы-трихофитоны и кандиды). Для определения </w:t>
      </w:r>
      <w:proofErr w:type="spellStart"/>
      <w:r w:rsidRPr="00B42DA1">
        <w:rPr>
          <w:szCs w:val="24"/>
        </w:rPr>
        <w:t>вирулицидной</w:t>
      </w:r>
      <w:proofErr w:type="spellEnd"/>
      <w:r w:rsidRPr="00B42DA1">
        <w:rPr>
          <w:szCs w:val="24"/>
        </w:rPr>
        <w:t xml:space="preserve"> активности применяют тест-вирусы</w:t>
      </w:r>
      <w:r w:rsidRPr="00307D9E">
        <w:rPr>
          <w:szCs w:val="24"/>
        </w:rPr>
        <w:t> </w:t>
      </w:r>
      <w:hyperlink r:id="rId20" w:history="1">
        <w:r w:rsidRPr="00B42DA1">
          <w:rPr>
            <w:rStyle w:val="a4"/>
            <w:color w:val="000080"/>
            <w:szCs w:val="24"/>
          </w:rPr>
          <w:t>гепатита А</w:t>
        </w:r>
      </w:hyperlink>
      <w:r w:rsidRPr="00307D9E">
        <w:rPr>
          <w:szCs w:val="24"/>
        </w:rPr>
        <w:t> </w:t>
      </w:r>
      <w:r w:rsidRPr="00B42DA1">
        <w:rPr>
          <w:szCs w:val="24"/>
        </w:rPr>
        <w:t>и</w:t>
      </w:r>
      <w:r w:rsidRPr="00307D9E">
        <w:rPr>
          <w:szCs w:val="24"/>
        </w:rPr>
        <w:t> </w:t>
      </w:r>
      <w:hyperlink r:id="rId21" w:history="1">
        <w:r w:rsidRPr="00B42DA1">
          <w:rPr>
            <w:rStyle w:val="a4"/>
            <w:color w:val="000080"/>
            <w:szCs w:val="24"/>
          </w:rPr>
          <w:t>полиомиелита</w:t>
        </w:r>
      </w:hyperlink>
      <w:r w:rsidRPr="00B42DA1">
        <w:rPr>
          <w:szCs w:val="24"/>
        </w:rPr>
        <w:t>.</w:t>
      </w:r>
    </w:p>
    <w:p w14:paraId="7A66AEC2" w14:textId="77777777" w:rsidR="00FB0934" w:rsidRPr="00B42DA1" w:rsidRDefault="00FB0934" w:rsidP="00FB0934">
      <w:pPr>
        <w:shd w:val="clear" w:color="auto" w:fill="FFFFFF"/>
        <w:tabs>
          <w:tab w:val="left" w:pos="0"/>
        </w:tabs>
        <w:ind w:firstLine="709"/>
        <w:textAlignment w:val="baseline"/>
        <w:rPr>
          <w:szCs w:val="24"/>
        </w:rPr>
      </w:pPr>
      <w:r w:rsidRPr="00B42DA1">
        <w:rPr>
          <w:b/>
          <w:bCs/>
          <w:szCs w:val="24"/>
        </w:rPr>
        <w:t>Стерилизация</w:t>
      </w:r>
    </w:p>
    <w:p w14:paraId="504B4D06"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Стерилизация (от лат.</w:t>
      </w:r>
      <w:r w:rsidRPr="00307D9E">
        <w:rPr>
          <w:szCs w:val="24"/>
        </w:rPr>
        <w:t> </w:t>
      </w:r>
      <w:proofErr w:type="spellStart"/>
      <w:r w:rsidRPr="00307D9E">
        <w:rPr>
          <w:i/>
          <w:iCs/>
          <w:szCs w:val="24"/>
        </w:rPr>
        <w:t>sterilis</w:t>
      </w:r>
      <w:proofErr w:type="spellEnd"/>
      <w:r w:rsidRPr="00307D9E">
        <w:rPr>
          <w:i/>
          <w:iCs/>
          <w:szCs w:val="24"/>
        </w:rPr>
        <w:t> </w:t>
      </w:r>
      <w:r w:rsidRPr="00B42DA1">
        <w:rPr>
          <w:szCs w:val="24"/>
        </w:rPr>
        <w:t>- бесплодный) - освобождение от всего живого, полное уничтожение в материалах всех микроорганизмов и их спор. Различают физические, химические и механические способы стерилизации.</w:t>
      </w:r>
    </w:p>
    <w:p w14:paraId="73D6C574"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Прокаливанием</w:t>
      </w:r>
      <w:r w:rsidRPr="00307D9E">
        <w:rPr>
          <w:i/>
          <w:iCs/>
          <w:szCs w:val="24"/>
        </w:rPr>
        <w:t> </w:t>
      </w:r>
      <w:r w:rsidRPr="00B42DA1">
        <w:rPr>
          <w:szCs w:val="24"/>
        </w:rPr>
        <w:t>на пламени спиртовки стерилизуют металлические инструменты, бактериологические петли, иглы, пинцеты, предметные стекла.</w:t>
      </w:r>
    </w:p>
    <w:p w14:paraId="1161F106"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Стерилизация сухим жаром</w:t>
      </w:r>
      <w:r w:rsidRPr="00307D9E">
        <w:rPr>
          <w:i/>
          <w:iCs/>
          <w:szCs w:val="24"/>
        </w:rPr>
        <w:t> </w:t>
      </w:r>
      <w:r w:rsidRPr="00B42DA1">
        <w:rPr>
          <w:szCs w:val="24"/>
        </w:rPr>
        <w:t>применяется для обеспложивания стеклянной посуды, пробирок, колб, чашек Петри и пипеток. Для этой цели используют сухожаровые шкафы (печи Пастера), в которых необходимый эффект достигается при температуре 160°С в течение 2 ч или при температуре выше 170°С в течение 40 мин.</w:t>
      </w:r>
    </w:p>
    <w:p w14:paraId="75682CA6"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Принципиальные преимущества сухого жара заключаются в том, что при его применении не происходит коррозии металлов и инструментов, не повреждаются стеклянные поверхности; он пригоден для стерилизации порошков и не содержащих воды нелетучих вязких веществ. К недостаткам данного метода относятся медленная передача тепла и продолжительность стерилизации; при использовании сухого жара более высокие температуры (выше 170°С) могут неблагоприятно действовать на некоторые металлы, а также вызывать обугливание и возгорание ватных пробок и бумаги.</w:t>
      </w:r>
    </w:p>
    <w:p w14:paraId="3885C25C"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При обработке сухим жаром микроорганизмы погибают в результате окисления внутриклеточных компонентов. Споры бактерий более устойчивы к сухому жару, чем вегетативные клетки.</w:t>
      </w:r>
    </w:p>
    <w:p w14:paraId="7E7E062E"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Стерилизация паром под давлением</w:t>
      </w:r>
      <w:r w:rsidRPr="00307D9E">
        <w:rPr>
          <w:i/>
          <w:iCs/>
          <w:szCs w:val="24"/>
        </w:rPr>
        <w:t> </w:t>
      </w:r>
      <w:r w:rsidRPr="00B42DA1">
        <w:rPr>
          <w:szCs w:val="24"/>
        </w:rPr>
        <w:t>- один из наиболее эффективных методов, основанный на сильном гидролизующем действии насыщенного пара. Паром под давлением стерилизуют различные питательные среды (кроме содержащих нативные белки), жидкости, приборы, резиновые предметы, стеклянную посуду с резиновыми пробками. Для этой цели применяют паровые стерилизаторы (автоклавы) с вертикальным или горизонтальным размещением котла.</w:t>
      </w:r>
    </w:p>
    <w:p w14:paraId="43C00CD8"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Большинство паровых стерилизаторов относится к гравитационным: пар движется в них сверху вниз под действием разности плотностей пара и воздуха.</w:t>
      </w:r>
    </w:p>
    <w:p w14:paraId="39B9974E"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 xml:space="preserve">Питательные среды, перевязочные материалы и белье стерилизуют при 1 </w:t>
      </w:r>
      <w:proofErr w:type="spellStart"/>
      <w:r w:rsidRPr="00B42DA1">
        <w:rPr>
          <w:szCs w:val="24"/>
        </w:rPr>
        <w:t>атм</w:t>
      </w:r>
      <w:proofErr w:type="spellEnd"/>
      <w:r w:rsidRPr="00B42DA1">
        <w:rPr>
          <w:szCs w:val="24"/>
        </w:rPr>
        <w:t xml:space="preserve"> в течение 15 мин, питательные среды с углеводами - при 0,5 </w:t>
      </w:r>
      <w:proofErr w:type="spellStart"/>
      <w:r w:rsidRPr="00B42DA1">
        <w:rPr>
          <w:szCs w:val="24"/>
        </w:rPr>
        <w:t>атм</w:t>
      </w:r>
      <w:proofErr w:type="spellEnd"/>
      <w:r w:rsidRPr="00B42DA1">
        <w:rPr>
          <w:szCs w:val="24"/>
        </w:rPr>
        <w:t xml:space="preserve"> в течение 15 мин, патогенный материал обеззараживают при </w:t>
      </w:r>
      <w:proofErr w:type="gramStart"/>
      <w:r w:rsidRPr="00B42DA1">
        <w:rPr>
          <w:szCs w:val="24"/>
        </w:rPr>
        <w:t>1,5-2</w:t>
      </w:r>
      <w:proofErr w:type="gramEnd"/>
      <w:r w:rsidRPr="00B42DA1">
        <w:rPr>
          <w:szCs w:val="24"/>
        </w:rPr>
        <w:t xml:space="preserve"> атм.</w:t>
      </w:r>
    </w:p>
    <w:p w14:paraId="1FEE6733"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 xml:space="preserve">Контроль режима стерилизации осуществляется с помощью химических </w:t>
      </w:r>
      <w:proofErr w:type="spellStart"/>
      <w:r w:rsidRPr="00B42DA1">
        <w:rPr>
          <w:szCs w:val="24"/>
        </w:rPr>
        <w:t>термотестов</w:t>
      </w:r>
      <w:proofErr w:type="spellEnd"/>
      <w:r w:rsidRPr="00B42DA1">
        <w:rPr>
          <w:szCs w:val="24"/>
        </w:rPr>
        <w:t xml:space="preserve"> и искусственных биотестов. Химические </w:t>
      </w:r>
      <w:proofErr w:type="spellStart"/>
      <w:r w:rsidRPr="00B42DA1">
        <w:rPr>
          <w:szCs w:val="24"/>
        </w:rPr>
        <w:t>термотесты</w:t>
      </w:r>
      <w:proofErr w:type="spellEnd"/>
      <w:r w:rsidRPr="00B42DA1">
        <w:rPr>
          <w:szCs w:val="24"/>
        </w:rPr>
        <w:t xml:space="preserve"> представляют собой вещества, изменяющие свой цвет или физическое состояние при стерилизации и имеющие разную температуру плавления.</w:t>
      </w:r>
    </w:p>
    <w:p w14:paraId="17F9DD88"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 xml:space="preserve">Бактериологический контроль режима стерилизации заключается в том, что в стерилизационную камеру помещают полоски с нанесенными на них спорами одного или двух видов бактерий, со спорами известной численности, со спорами и определенным количеством культуральной среды, суспензиями спор и </w:t>
      </w:r>
      <w:proofErr w:type="gramStart"/>
      <w:r w:rsidRPr="00B42DA1">
        <w:rPr>
          <w:szCs w:val="24"/>
        </w:rPr>
        <w:t>т.д.</w:t>
      </w:r>
      <w:proofErr w:type="gramEnd"/>
    </w:p>
    <w:p w14:paraId="67B46140"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Стерилизация текучим паром</w:t>
      </w:r>
      <w:r w:rsidRPr="00307D9E">
        <w:rPr>
          <w:i/>
          <w:iCs/>
          <w:szCs w:val="24"/>
        </w:rPr>
        <w:t> </w:t>
      </w:r>
      <w:r w:rsidRPr="00B42DA1">
        <w:rPr>
          <w:szCs w:val="24"/>
        </w:rPr>
        <w:t xml:space="preserve">(дробная стерилизация) </w:t>
      </w:r>
      <w:proofErr w:type="gramStart"/>
      <w:r w:rsidRPr="00B42DA1">
        <w:rPr>
          <w:szCs w:val="24"/>
        </w:rPr>
        <w:t>- это</w:t>
      </w:r>
      <w:proofErr w:type="gramEnd"/>
      <w:r w:rsidRPr="00B42DA1">
        <w:rPr>
          <w:szCs w:val="24"/>
        </w:rPr>
        <w:t xml:space="preserve"> обеспложивание объектов, разрушающихся при температуре выше 100°С (питательные среды с аммиачными солями, молоко, желатин, картофель, некоторые углеводы). Обеспложивание проводят в паровом стерилизаторе при открытом спускном кране и незавинченной крышке или в аппарате Коха по </w:t>
      </w:r>
      <w:proofErr w:type="gramStart"/>
      <w:r w:rsidRPr="00B42DA1">
        <w:rPr>
          <w:szCs w:val="24"/>
        </w:rPr>
        <w:t>15-30</w:t>
      </w:r>
      <w:proofErr w:type="gramEnd"/>
      <w:r w:rsidRPr="00B42DA1">
        <w:rPr>
          <w:szCs w:val="24"/>
        </w:rPr>
        <w:t xml:space="preserve"> мин в течение 3 дней подряд. При первой стерилизации погибают вегетативные формы микробов, некоторые споры при этом сохраняются и прорастают в вегетативные особи в процессе хранения питательных сред при комнатной температуре. Последующая стерилизация обеспечивает достаточно надежное обеспложивание объекта.</w:t>
      </w:r>
    </w:p>
    <w:p w14:paraId="0E03D2F5"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 xml:space="preserve">Тиндализация </w:t>
      </w:r>
      <w:proofErr w:type="gramStart"/>
      <w:r w:rsidRPr="00B42DA1">
        <w:rPr>
          <w:i/>
          <w:iCs/>
          <w:szCs w:val="24"/>
        </w:rPr>
        <w:t>-</w:t>
      </w:r>
      <w:r w:rsidRPr="00307D9E">
        <w:rPr>
          <w:i/>
          <w:iCs/>
          <w:szCs w:val="24"/>
        </w:rPr>
        <w:t> </w:t>
      </w:r>
      <w:r w:rsidRPr="00B42DA1">
        <w:rPr>
          <w:szCs w:val="24"/>
        </w:rPr>
        <w:t>это</w:t>
      </w:r>
      <w:proofErr w:type="gramEnd"/>
      <w:r w:rsidRPr="00B42DA1">
        <w:rPr>
          <w:szCs w:val="24"/>
        </w:rPr>
        <w:t xml:space="preserve"> стерилизация материалов, легко разрушающихся при высокой температуре (сыворотки, витамины); стерильность достигается повторным прогреванием объекта при 60°С по 1 ч ежедневно в течение </w:t>
      </w:r>
      <w:proofErr w:type="gramStart"/>
      <w:r w:rsidRPr="00B42DA1">
        <w:rPr>
          <w:szCs w:val="24"/>
        </w:rPr>
        <w:t>5-6</w:t>
      </w:r>
      <w:proofErr w:type="gramEnd"/>
      <w:r w:rsidRPr="00B42DA1">
        <w:rPr>
          <w:szCs w:val="24"/>
        </w:rPr>
        <w:t xml:space="preserve"> дней подряд.</w:t>
      </w:r>
    </w:p>
    <w:p w14:paraId="43C0BA66"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Лучевая стерилизация</w:t>
      </w:r>
      <w:r w:rsidRPr="00307D9E">
        <w:rPr>
          <w:i/>
          <w:iCs/>
          <w:szCs w:val="24"/>
        </w:rPr>
        <w:t> </w:t>
      </w:r>
      <w:r w:rsidRPr="00B42DA1">
        <w:rPr>
          <w:szCs w:val="24"/>
        </w:rPr>
        <w:t xml:space="preserve">осуществляется либо с помощью </w:t>
      </w:r>
      <w:r w:rsidRPr="00307D9E">
        <w:rPr>
          <w:szCs w:val="24"/>
        </w:rPr>
        <w:t>γ</w:t>
      </w:r>
      <w:r w:rsidRPr="00B42DA1">
        <w:rPr>
          <w:szCs w:val="24"/>
        </w:rPr>
        <w:t>-излучения, либо с помощью ускоренных электронов, под влиянием которых повреждаются нуклеиновые кислоты. Проводится в промышленных условиях для стерилизации одноразовых инструментов и белья, лекарственных препаратов.</w:t>
      </w:r>
    </w:p>
    <w:p w14:paraId="53BBBA23"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Химическая стерилизация</w:t>
      </w:r>
      <w:r w:rsidRPr="00307D9E">
        <w:rPr>
          <w:i/>
          <w:iCs/>
          <w:szCs w:val="24"/>
        </w:rPr>
        <w:t> </w:t>
      </w:r>
      <w:r w:rsidRPr="00B42DA1">
        <w:rPr>
          <w:szCs w:val="24"/>
        </w:rPr>
        <w:t xml:space="preserve">предполагает использование токсичных газов: окиси этилена, смеси ОБ (смесь оксида этилена и бромистого метила в весовом соотношении 1:2,5) и формальдегида. </w:t>
      </w:r>
      <w:proofErr w:type="spellStart"/>
      <w:r w:rsidRPr="00B42DA1">
        <w:rPr>
          <w:szCs w:val="24"/>
        </w:rPr>
        <w:t>Глутаровый</w:t>
      </w:r>
      <w:proofErr w:type="spellEnd"/>
      <w:r w:rsidRPr="00B42DA1">
        <w:rPr>
          <w:szCs w:val="24"/>
        </w:rPr>
        <w:t xml:space="preserve"> альдегид после активирования буферными системами используется для химической стерилизации тех материалов, которые нельзя стерилизовать другими методами. Эти вещества являются алкилирующими агентами, способными инактивировать активные группы в ферментах, ДНК, РНК, приводя к гибели микробов. Стерилизация газами проводится в специальных камерах. Используется для стерилизации изделий из термолабильных материалов, снабженных оптическими устройствами. Метод небезопасен для людей и окружающей среды, так как стерилизующие агенты остаются на объекте стерилизации.</w:t>
      </w:r>
    </w:p>
    <w:p w14:paraId="63E0BDCF"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Механические методы стерилизации.</w:t>
      </w:r>
      <w:r w:rsidRPr="00307D9E">
        <w:rPr>
          <w:i/>
          <w:iCs/>
          <w:szCs w:val="24"/>
        </w:rPr>
        <w:t> </w:t>
      </w:r>
      <w:r w:rsidRPr="00B42DA1">
        <w:rPr>
          <w:szCs w:val="24"/>
        </w:rPr>
        <w:t>Фильтрование применяют в тех случаях, когда повышенная температура может резко повлиять на качество стерилизуемых материалов (питательные среды, сыворотки, антибиотики), а также для очистки бактериальных токсинов, фагов и различных продуктов жизнедеятельности бактерий. Как окончательный процесс оно менее надежно, чем стерилизация паром, из-за большой вероятности прохождения микроорганизмов через фильтры.</w:t>
      </w:r>
    </w:p>
    <w:p w14:paraId="3FDE9A05"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Фильтры задерживают микроорганизмы благодаря поровой структуре их материала. Существуют два основных типа фильтров - глубинные и мембранные.</w:t>
      </w:r>
    </w:p>
    <w:p w14:paraId="59C79A44"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Глубинные фильтры состоят из волокнистых или гранулированных материалов, которые спрессованы, свиты или связаны в лабиринт проточных каналов. Частицы задерживаются в них в результате адсорбции и механического захвата в материале фильтра. Мембранные фильтры имеют непрерывную структуру, получают их из нитроклетчатки, и захват ими частиц определяется в основном размером пор. Они пропускают вирусы и микоплазмы, поэтому фильтрование через мембранные фильтры относят к механическим методам дезинфекции.</w:t>
      </w:r>
    </w:p>
    <w:p w14:paraId="5976047C" w14:textId="77777777" w:rsidR="00FB0934" w:rsidRPr="00B42DA1" w:rsidRDefault="00FB0934" w:rsidP="00FB0934">
      <w:pPr>
        <w:shd w:val="clear" w:color="auto" w:fill="FFFFFF"/>
        <w:tabs>
          <w:tab w:val="left" w:pos="0"/>
        </w:tabs>
        <w:ind w:firstLine="709"/>
        <w:textAlignment w:val="baseline"/>
        <w:rPr>
          <w:szCs w:val="24"/>
        </w:rPr>
      </w:pPr>
      <w:r w:rsidRPr="00B42DA1">
        <w:rPr>
          <w:b/>
          <w:bCs/>
          <w:szCs w:val="24"/>
        </w:rPr>
        <w:t>Асептика и антисептика</w:t>
      </w:r>
    </w:p>
    <w:p w14:paraId="1F96E476"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 xml:space="preserve">Асептика, основоположником которой является Д. Листер (1867), </w:t>
      </w:r>
      <w:proofErr w:type="gramStart"/>
      <w:r w:rsidRPr="00B42DA1">
        <w:rPr>
          <w:szCs w:val="24"/>
        </w:rPr>
        <w:t>- это</w:t>
      </w:r>
      <w:proofErr w:type="gramEnd"/>
      <w:r w:rsidRPr="00B42DA1">
        <w:rPr>
          <w:szCs w:val="24"/>
        </w:rPr>
        <w:t xml:space="preserve"> комплекс мероприятий, направленных на предупреждение попадания возбудителя инфекции в рану, органы больного при операциях, лечебных и диагностических процедурах. Асептику применяют для борьбы с экзогенной инфекцией, источниками которой являются больные и бактерионосители. Асептика включает стерилизацию и сохранение стерильности инструментов, перевязочного материала, операционного белья, перчаток и всего того, что приходит в соприкосновение с раной, а также дезинфекцию рук хирурга, операционного поля, аппаратуры, операционной и других помещений, применение специальной спецодежды, масок. К мерам асептики относятся также планировка операционных, систем вентиляции и кондиционирования воздуха. Методы асептики применяются также на фармацевтических и микробиологических производствах, в пищевой промышленности.</w:t>
      </w:r>
    </w:p>
    <w:p w14:paraId="7AC74D6B"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 xml:space="preserve">Антисептика - совокупность мер, направленных на уничтожение микробов в ране, патологическом очаге или организме в целом, на предупреждение или ликвидацию воспалительного процесса. Первые элементы антисептики были предложены И. </w:t>
      </w:r>
      <w:proofErr w:type="spellStart"/>
      <w:r w:rsidRPr="00B42DA1">
        <w:rPr>
          <w:szCs w:val="24"/>
        </w:rPr>
        <w:t>Земмельвейнсом</w:t>
      </w:r>
      <w:proofErr w:type="spellEnd"/>
      <w:r w:rsidRPr="00B42DA1">
        <w:rPr>
          <w:szCs w:val="24"/>
        </w:rPr>
        <w:t xml:space="preserve"> в 1847 г.</w:t>
      </w:r>
    </w:p>
    <w:p w14:paraId="4AF1F7CF"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Антисептику проводят механическими (удаление некротизированных тканей), физическими (дренирование ран, введение тампонов, введение гигроскопических повязок), биологическими (использование протеолитических ферментов для лизиса нежизнеспособных клеток, применение бактериофагов и антибиотиков) и химическими (применение антисептиков) методами.</w:t>
      </w:r>
    </w:p>
    <w:p w14:paraId="3FBC9671"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Антисептические средства</w:t>
      </w:r>
      <w:r w:rsidRPr="00307D9E">
        <w:rPr>
          <w:i/>
          <w:iCs/>
          <w:szCs w:val="24"/>
        </w:rPr>
        <w:t> </w:t>
      </w:r>
      <w:r w:rsidRPr="00B42DA1">
        <w:rPr>
          <w:szCs w:val="24"/>
        </w:rPr>
        <w:t xml:space="preserve">убивают или подавляют рост микроорганизмов, находящихся в контакте с поверхностью кожных покровов, слизистых оболочек и соприкасающихся с ними тканей (раны, полости тела). Эти вещества должны характеризоваться выраженным антимикробным эффектом, но не должны обладать токсическими для макроорганизма свойствами (не должны вызывать повреждение и значительное раздражение тканей, не должны задерживать регенераторные процессы и </w:t>
      </w:r>
      <w:proofErr w:type="gramStart"/>
      <w:r w:rsidRPr="00B42DA1">
        <w:rPr>
          <w:szCs w:val="24"/>
        </w:rPr>
        <w:t>т.д.</w:t>
      </w:r>
      <w:proofErr w:type="gramEnd"/>
      <w:r w:rsidRPr="00B42DA1">
        <w:rPr>
          <w:szCs w:val="24"/>
        </w:rPr>
        <w:t>).</w:t>
      </w:r>
    </w:p>
    <w:p w14:paraId="40E44983" w14:textId="77777777" w:rsidR="00FB0934" w:rsidRPr="00B42DA1" w:rsidRDefault="00FB0934" w:rsidP="00FB0934">
      <w:pPr>
        <w:shd w:val="clear" w:color="auto" w:fill="FFFFFF"/>
        <w:tabs>
          <w:tab w:val="left" w:pos="0"/>
        </w:tabs>
        <w:ind w:firstLine="709"/>
        <w:textAlignment w:val="baseline"/>
        <w:rPr>
          <w:szCs w:val="24"/>
        </w:rPr>
      </w:pPr>
      <w:r w:rsidRPr="00B42DA1">
        <w:rPr>
          <w:szCs w:val="24"/>
        </w:rPr>
        <w:t xml:space="preserve">Разделение антимикробных средств на антисептики и дезинфицирующие вещества во многом условно. Так, некоторые антисептики (пероксид водорода и др.) в более высоких концентрациях могут использоваться для дезинфекции помещений, белья, посуды и др. В то же время некоторые дезинфектанты (хлорамин и др.) в невысоких концентрациях применяют для орошения и промывания ран, обработки рук хирургов и </w:t>
      </w:r>
      <w:proofErr w:type="gramStart"/>
      <w:r w:rsidRPr="00B42DA1">
        <w:rPr>
          <w:szCs w:val="24"/>
        </w:rPr>
        <w:t>т.д.</w:t>
      </w:r>
      <w:proofErr w:type="gramEnd"/>
      <w:r w:rsidRPr="00B42DA1">
        <w:rPr>
          <w:szCs w:val="24"/>
        </w:rPr>
        <w:t xml:space="preserve"> В качестве антисептиков используют следующие группы соединений.</w:t>
      </w:r>
    </w:p>
    <w:p w14:paraId="10E505FA"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Йодсодержащие соединения</w:t>
      </w:r>
      <w:r w:rsidRPr="00307D9E">
        <w:rPr>
          <w:i/>
          <w:iCs/>
          <w:szCs w:val="24"/>
        </w:rPr>
        <w:t> </w:t>
      </w:r>
      <w:r w:rsidRPr="00B42DA1">
        <w:rPr>
          <w:szCs w:val="24"/>
        </w:rPr>
        <w:t>обладают широким спектром антимикробной активности. Они вызывают коагуляцию белков микроорганизмов и применяются только в качестве антисептиков. Спиртовой раствор</w:t>
      </w:r>
      <w:r w:rsidRPr="00307D9E">
        <w:rPr>
          <w:szCs w:val="24"/>
        </w:rPr>
        <w:t> </w:t>
      </w:r>
      <w:hyperlink r:id="rId22" w:history="1">
        <w:r w:rsidRPr="00B42DA1">
          <w:rPr>
            <w:rStyle w:val="a4"/>
            <w:color w:val="000080"/>
            <w:szCs w:val="24"/>
          </w:rPr>
          <w:t>йода</w:t>
        </w:r>
      </w:hyperlink>
      <w:r w:rsidRPr="00307D9E">
        <w:rPr>
          <w:szCs w:val="24"/>
        </w:rPr>
        <w:t> </w:t>
      </w:r>
      <w:r w:rsidRPr="00B42DA1">
        <w:rPr>
          <w:szCs w:val="24"/>
        </w:rPr>
        <w:t>(3-5%) используют для обработки операционного поля, мелких порезов и ссадин,</w:t>
      </w:r>
      <w:r w:rsidRPr="00307D9E">
        <w:rPr>
          <w:szCs w:val="24"/>
        </w:rPr>
        <w:t> </w:t>
      </w:r>
      <w:hyperlink r:id="rId23" w:history="1">
        <w:r w:rsidRPr="00B42DA1">
          <w:rPr>
            <w:rStyle w:val="a4"/>
            <w:color w:val="000080"/>
            <w:szCs w:val="24"/>
          </w:rPr>
          <w:t>раствор Люголя</w:t>
        </w:r>
      </w:hyperlink>
      <w:r w:rsidRPr="00307D9E">
        <w:rPr>
          <w:szCs w:val="24"/>
        </w:rPr>
        <w:t> </w:t>
      </w:r>
      <w:r w:rsidRPr="00B42DA1">
        <w:rPr>
          <w:szCs w:val="24"/>
        </w:rPr>
        <w:t>- для обработки слизистых оболочек гортани и глотки. За последние годы большое распространение в медицинской практике получили комплексные соединения йода с высокомолекулярными ПАВ (</w:t>
      </w:r>
      <w:proofErr w:type="spellStart"/>
      <w:r w:rsidRPr="00B42DA1">
        <w:rPr>
          <w:szCs w:val="24"/>
        </w:rPr>
        <w:t>йодофорами</w:t>
      </w:r>
      <w:proofErr w:type="spellEnd"/>
      <w:r w:rsidRPr="00B42DA1">
        <w:rPr>
          <w:szCs w:val="24"/>
        </w:rPr>
        <w:t xml:space="preserve">), которые характеризуются высокой бактерицидной и </w:t>
      </w:r>
      <w:proofErr w:type="spellStart"/>
      <w:r w:rsidRPr="00B42DA1">
        <w:rPr>
          <w:szCs w:val="24"/>
        </w:rPr>
        <w:t>спороцидной</w:t>
      </w:r>
      <w:proofErr w:type="spellEnd"/>
      <w:r w:rsidRPr="00B42DA1">
        <w:rPr>
          <w:szCs w:val="24"/>
        </w:rPr>
        <w:t xml:space="preserve"> активностью, не обладают красящим свойством, хорошо растворяются в воде, не раздражают кожу и не вызывают аллергических реакций (</w:t>
      </w:r>
      <w:proofErr w:type="spellStart"/>
      <w:r w:rsidRPr="00307D9E">
        <w:rPr>
          <w:szCs w:val="24"/>
        </w:rPr>
        <w:fldChar w:fldCharType="begin"/>
      </w:r>
      <w:r w:rsidRPr="00307D9E">
        <w:rPr>
          <w:szCs w:val="24"/>
        </w:rPr>
        <w:instrText>HYPERLINK</w:instrText>
      </w:r>
      <w:r w:rsidRPr="00B42DA1">
        <w:rPr>
          <w:szCs w:val="24"/>
        </w:rPr>
        <w:instrText xml:space="preserve"> "</w:instrText>
      </w:r>
      <w:r w:rsidRPr="00307D9E">
        <w:rPr>
          <w:szCs w:val="24"/>
        </w:rPr>
        <w:instrText>https</w:instrText>
      </w:r>
      <w:r w:rsidRPr="00B42DA1">
        <w:rPr>
          <w:szCs w:val="24"/>
        </w:rPr>
        <w:instrText>://</w:instrText>
      </w:r>
      <w:r w:rsidRPr="00307D9E">
        <w:rPr>
          <w:szCs w:val="24"/>
        </w:rPr>
        <w:instrText>online</w:instrText>
      </w:r>
      <w:r w:rsidRPr="00B42DA1">
        <w:rPr>
          <w:szCs w:val="24"/>
        </w:rPr>
        <w:instrText>.</w:instrText>
      </w:r>
      <w:r w:rsidRPr="00307D9E">
        <w:rPr>
          <w:szCs w:val="24"/>
        </w:rPr>
        <w:instrText>zakon</w:instrText>
      </w:r>
      <w:r w:rsidRPr="00B42DA1">
        <w:rPr>
          <w:szCs w:val="24"/>
        </w:rPr>
        <w:instrText>.</w:instrText>
      </w:r>
      <w:r w:rsidRPr="00307D9E">
        <w:rPr>
          <w:szCs w:val="24"/>
        </w:rPr>
        <w:instrText>kz</w:instrText>
      </w:r>
      <w:r w:rsidRPr="00B42DA1">
        <w:rPr>
          <w:szCs w:val="24"/>
        </w:rPr>
        <w:instrText>/</w:instrText>
      </w:r>
      <w:r w:rsidRPr="00307D9E">
        <w:rPr>
          <w:szCs w:val="24"/>
        </w:rPr>
        <w:instrText>Document</w:instrText>
      </w:r>
      <w:r w:rsidRPr="00B42DA1">
        <w:rPr>
          <w:szCs w:val="24"/>
        </w:rPr>
        <w:instrText>/?</w:instrText>
      </w:r>
      <w:r w:rsidRPr="00307D9E">
        <w:rPr>
          <w:szCs w:val="24"/>
        </w:rPr>
        <w:instrText>doc</w:instrText>
      </w:r>
      <w:r w:rsidRPr="00B42DA1">
        <w:rPr>
          <w:szCs w:val="24"/>
        </w:rPr>
        <w:instrText>_</w:instrText>
      </w:r>
      <w:r w:rsidRPr="00307D9E">
        <w:rPr>
          <w:szCs w:val="24"/>
        </w:rPr>
        <w:instrText>id</w:instrText>
      </w:r>
      <w:r w:rsidRPr="00B42DA1">
        <w:rPr>
          <w:szCs w:val="24"/>
        </w:rPr>
        <w:instrText>=30134084"</w:instrText>
      </w:r>
      <w:r w:rsidRPr="00307D9E">
        <w:rPr>
          <w:szCs w:val="24"/>
        </w:rPr>
      </w:r>
      <w:r w:rsidRPr="00307D9E">
        <w:rPr>
          <w:szCs w:val="24"/>
        </w:rPr>
        <w:fldChar w:fldCharType="separate"/>
      </w:r>
      <w:r w:rsidRPr="00B42DA1">
        <w:rPr>
          <w:rStyle w:val="a4"/>
          <w:color w:val="000080"/>
          <w:szCs w:val="24"/>
        </w:rPr>
        <w:t>йодинол</w:t>
      </w:r>
      <w:proofErr w:type="spellEnd"/>
      <w:r w:rsidRPr="00307D9E">
        <w:rPr>
          <w:szCs w:val="24"/>
        </w:rPr>
        <w:fldChar w:fldCharType="end"/>
      </w:r>
      <w:r w:rsidRPr="00B42DA1">
        <w:rPr>
          <w:szCs w:val="24"/>
        </w:rPr>
        <w:t>,</w:t>
      </w:r>
      <w:r w:rsidRPr="00307D9E">
        <w:rPr>
          <w:szCs w:val="24"/>
        </w:rPr>
        <w:t> </w:t>
      </w:r>
      <w:proofErr w:type="spellStart"/>
      <w:r w:rsidRPr="00307D9E">
        <w:rPr>
          <w:szCs w:val="24"/>
        </w:rPr>
        <w:fldChar w:fldCharType="begin"/>
      </w:r>
      <w:r w:rsidRPr="00307D9E">
        <w:rPr>
          <w:szCs w:val="24"/>
        </w:rPr>
        <w:instrText>HYPERLINK</w:instrText>
      </w:r>
      <w:r w:rsidRPr="00B42DA1">
        <w:rPr>
          <w:szCs w:val="24"/>
        </w:rPr>
        <w:instrText xml:space="preserve"> "</w:instrText>
      </w:r>
      <w:r w:rsidRPr="00307D9E">
        <w:rPr>
          <w:szCs w:val="24"/>
        </w:rPr>
        <w:instrText>https</w:instrText>
      </w:r>
      <w:r w:rsidRPr="00B42DA1">
        <w:rPr>
          <w:szCs w:val="24"/>
        </w:rPr>
        <w:instrText>://</w:instrText>
      </w:r>
      <w:r w:rsidRPr="00307D9E">
        <w:rPr>
          <w:szCs w:val="24"/>
        </w:rPr>
        <w:instrText>online</w:instrText>
      </w:r>
      <w:r w:rsidRPr="00B42DA1">
        <w:rPr>
          <w:szCs w:val="24"/>
        </w:rPr>
        <w:instrText>.</w:instrText>
      </w:r>
      <w:r w:rsidRPr="00307D9E">
        <w:rPr>
          <w:szCs w:val="24"/>
        </w:rPr>
        <w:instrText>zakon</w:instrText>
      </w:r>
      <w:r w:rsidRPr="00B42DA1">
        <w:rPr>
          <w:szCs w:val="24"/>
        </w:rPr>
        <w:instrText>.</w:instrText>
      </w:r>
      <w:r w:rsidRPr="00307D9E">
        <w:rPr>
          <w:szCs w:val="24"/>
        </w:rPr>
        <w:instrText>kz</w:instrText>
      </w:r>
      <w:r w:rsidRPr="00B42DA1">
        <w:rPr>
          <w:szCs w:val="24"/>
        </w:rPr>
        <w:instrText>/</w:instrText>
      </w:r>
      <w:r w:rsidRPr="00307D9E">
        <w:rPr>
          <w:szCs w:val="24"/>
        </w:rPr>
        <w:instrText>Document</w:instrText>
      </w:r>
      <w:r w:rsidRPr="00B42DA1">
        <w:rPr>
          <w:szCs w:val="24"/>
        </w:rPr>
        <w:instrText>/?</w:instrText>
      </w:r>
      <w:r w:rsidRPr="00307D9E">
        <w:rPr>
          <w:szCs w:val="24"/>
        </w:rPr>
        <w:instrText>doc</w:instrText>
      </w:r>
      <w:r w:rsidRPr="00B42DA1">
        <w:rPr>
          <w:szCs w:val="24"/>
        </w:rPr>
        <w:instrText>_</w:instrText>
      </w:r>
      <w:r w:rsidRPr="00307D9E">
        <w:rPr>
          <w:szCs w:val="24"/>
        </w:rPr>
        <w:instrText>id</w:instrText>
      </w:r>
      <w:r w:rsidRPr="00B42DA1">
        <w:rPr>
          <w:szCs w:val="24"/>
        </w:rPr>
        <w:instrText>=30134086"</w:instrText>
      </w:r>
      <w:r w:rsidRPr="00307D9E">
        <w:rPr>
          <w:szCs w:val="24"/>
        </w:rPr>
      </w:r>
      <w:r w:rsidRPr="00307D9E">
        <w:rPr>
          <w:szCs w:val="24"/>
        </w:rPr>
        <w:fldChar w:fldCharType="separate"/>
      </w:r>
      <w:r w:rsidRPr="00B42DA1">
        <w:rPr>
          <w:rStyle w:val="a4"/>
          <w:color w:val="000080"/>
          <w:szCs w:val="24"/>
        </w:rPr>
        <w:t>йодонат</w:t>
      </w:r>
      <w:proofErr w:type="spellEnd"/>
      <w:r w:rsidRPr="00307D9E">
        <w:rPr>
          <w:szCs w:val="24"/>
        </w:rPr>
        <w:fldChar w:fldCharType="end"/>
      </w:r>
      <w:r w:rsidRPr="00B42DA1">
        <w:rPr>
          <w:szCs w:val="24"/>
        </w:rPr>
        <w:t>,</w:t>
      </w:r>
      <w:r w:rsidRPr="00307D9E">
        <w:rPr>
          <w:szCs w:val="24"/>
        </w:rPr>
        <w:t> </w:t>
      </w:r>
      <w:proofErr w:type="spellStart"/>
      <w:r w:rsidRPr="00307D9E">
        <w:rPr>
          <w:szCs w:val="24"/>
        </w:rPr>
        <w:fldChar w:fldCharType="begin"/>
      </w:r>
      <w:r w:rsidRPr="00307D9E">
        <w:rPr>
          <w:szCs w:val="24"/>
        </w:rPr>
        <w:instrText>HYPERLINK</w:instrText>
      </w:r>
      <w:r w:rsidRPr="00B42DA1">
        <w:rPr>
          <w:szCs w:val="24"/>
        </w:rPr>
        <w:instrText xml:space="preserve"> "</w:instrText>
      </w:r>
      <w:r w:rsidRPr="00307D9E">
        <w:rPr>
          <w:szCs w:val="24"/>
        </w:rPr>
        <w:instrText>https</w:instrText>
      </w:r>
      <w:r w:rsidRPr="00B42DA1">
        <w:rPr>
          <w:szCs w:val="24"/>
        </w:rPr>
        <w:instrText>://</w:instrText>
      </w:r>
      <w:r w:rsidRPr="00307D9E">
        <w:rPr>
          <w:szCs w:val="24"/>
        </w:rPr>
        <w:instrText>online</w:instrText>
      </w:r>
      <w:r w:rsidRPr="00B42DA1">
        <w:rPr>
          <w:szCs w:val="24"/>
        </w:rPr>
        <w:instrText>.</w:instrText>
      </w:r>
      <w:r w:rsidRPr="00307D9E">
        <w:rPr>
          <w:szCs w:val="24"/>
        </w:rPr>
        <w:instrText>zakon</w:instrText>
      </w:r>
      <w:r w:rsidRPr="00B42DA1">
        <w:rPr>
          <w:szCs w:val="24"/>
        </w:rPr>
        <w:instrText>.</w:instrText>
      </w:r>
      <w:r w:rsidRPr="00307D9E">
        <w:rPr>
          <w:szCs w:val="24"/>
        </w:rPr>
        <w:instrText>kz</w:instrText>
      </w:r>
      <w:r w:rsidRPr="00B42DA1">
        <w:rPr>
          <w:szCs w:val="24"/>
        </w:rPr>
        <w:instrText>/</w:instrText>
      </w:r>
      <w:r w:rsidRPr="00307D9E">
        <w:rPr>
          <w:szCs w:val="24"/>
        </w:rPr>
        <w:instrText>Document</w:instrText>
      </w:r>
      <w:r w:rsidRPr="00B42DA1">
        <w:rPr>
          <w:szCs w:val="24"/>
        </w:rPr>
        <w:instrText>/?</w:instrText>
      </w:r>
      <w:r w:rsidRPr="00307D9E">
        <w:rPr>
          <w:szCs w:val="24"/>
        </w:rPr>
        <w:instrText>doc</w:instrText>
      </w:r>
      <w:r w:rsidRPr="00B42DA1">
        <w:rPr>
          <w:szCs w:val="24"/>
        </w:rPr>
        <w:instrText>_</w:instrText>
      </w:r>
      <w:r w:rsidRPr="00307D9E">
        <w:rPr>
          <w:szCs w:val="24"/>
        </w:rPr>
        <w:instrText>id</w:instrText>
      </w:r>
      <w:r w:rsidRPr="00B42DA1">
        <w:rPr>
          <w:szCs w:val="24"/>
        </w:rPr>
        <w:instrText>=30134090"</w:instrText>
      </w:r>
      <w:r w:rsidRPr="00307D9E">
        <w:rPr>
          <w:szCs w:val="24"/>
        </w:rPr>
      </w:r>
      <w:r w:rsidRPr="00307D9E">
        <w:rPr>
          <w:szCs w:val="24"/>
        </w:rPr>
        <w:fldChar w:fldCharType="separate"/>
      </w:r>
      <w:r w:rsidRPr="00B42DA1">
        <w:rPr>
          <w:rStyle w:val="a4"/>
          <w:color w:val="000080"/>
          <w:szCs w:val="24"/>
        </w:rPr>
        <w:t>йодовидон</w:t>
      </w:r>
      <w:proofErr w:type="spellEnd"/>
      <w:r w:rsidRPr="00307D9E">
        <w:rPr>
          <w:szCs w:val="24"/>
        </w:rPr>
        <w:fldChar w:fldCharType="end"/>
      </w:r>
      <w:r w:rsidRPr="00B42DA1">
        <w:rPr>
          <w:szCs w:val="24"/>
        </w:rPr>
        <w:t>). Эти препараты широко используют для обработки операционного поля, лечения гнойных ран, трофических язв, ожогов и др.</w:t>
      </w:r>
    </w:p>
    <w:p w14:paraId="3D230410"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Спирты.</w:t>
      </w:r>
      <w:r w:rsidRPr="00307D9E">
        <w:rPr>
          <w:i/>
          <w:iCs/>
          <w:szCs w:val="24"/>
        </w:rPr>
        <w:t> </w:t>
      </w:r>
      <w:r w:rsidRPr="00B42DA1">
        <w:rPr>
          <w:szCs w:val="24"/>
        </w:rPr>
        <w:t>Как антисептическое средство используют 70% спирт для обработки рук хирурга.</w:t>
      </w:r>
    </w:p>
    <w:p w14:paraId="035FB527" w14:textId="77777777" w:rsidR="00FB0934" w:rsidRPr="00B42DA1" w:rsidRDefault="00FB0934" w:rsidP="00FB0934">
      <w:pPr>
        <w:shd w:val="clear" w:color="auto" w:fill="FFFFFF"/>
        <w:tabs>
          <w:tab w:val="left" w:pos="0"/>
        </w:tabs>
        <w:ind w:firstLine="709"/>
        <w:textAlignment w:val="baseline"/>
        <w:rPr>
          <w:szCs w:val="24"/>
        </w:rPr>
      </w:pPr>
      <w:hyperlink r:id="rId24" w:history="1">
        <w:r w:rsidRPr="00B42DA1">
          <w:rPr>
            <w:rStyle w:val="a4"/>
            <w:i/>
            <w:iCs/>
            <w:color w:val="000080"/>
            <w:szCs w:val="24"/>
          </w:rPr>
          <w:t>Перманганат калия</w:t>
        </w:r>
      </w:hyperlink>
      <w:r w:rsidRPr="00B42DA1">
        <w:rPr>
          <w:szCs w:val="24"/>
        </w:rPr>
        <w:t>(</w:t>
      </w:r>
      <w:proofErr w:type="gramStart"/>
      <w:r w:rsidRPr="00B42DA1">
        <w:rPr>
          <w:szCs w:val="24"/>
        </w:rPr>
        <w:t>0,04-0,5</w:t>
      </w:r>
      <w:proofErr w:type="gramEnd"/>
      <w:r w:rsidRPr="00B42DA1">
        <w:rPr>
          <w:szCs w:val="24"/>
        </w:rPr>
        <w:t>% растворы) применяют для полосканий, промываний и спринцеваний при воспалительных заболеваниях верхних дыхательных путей, в урологической и гинекологической практике.</w:t>
      </w:r>
    </w:p>
    <w:p w14:paraId="09B55CC2"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Красители.</w:t>
      </w:r>
      <w:r w:rsidRPr="00307D9E">
        <w:rPr>
          <w:i/>
          <w:iCs/>
          <w:szCs w:val="24"/>
        </w:rPr>
        <w:t> </w:t>
      </w:r>
      <w:r w:rsidRPr="00B42DA1">
        <w:rPr>
          <w:szCs w:val="24"/>
        </w:rPr>
        <w:t xml:space="preserve">В эту группу входят производные </w:t>
      </w:r>
      <w:proofErr w:type="spellStart"/>
      <w:r w:rsidRPr="00B42DA1">
        <w:rPr>
          <w:szCs w:val="24"/>
        </w:rPr>
        <w:t>трифенилметана</w:t>
      </w:r>
      <w:proofErr w:type="spellEnd"/>
      <w:r w:rsidRPr="00B42DA1">
        <w:rPr>
          <w:szCs w:val="24"/>
        </w:rPr>
        <w:t xml:space="preserve"> (</w:t>
      </w:r>
      <w:hyperlink r:id="rId25" w:history="1">
        <w:r w:rsidRPr="00B42DA1">
          <w:rPr>
            <w:rStyle w:val="a4"/>
            <w:color w:val="000080"/>
            <w:szCs w:val="24"/>
          </w:rPr>
          <w:t>бриллиантовый зеленый</w:t>
        </w:r>
      </w:hyperlink>
      <w:r w:rsidRPr="00B42DA1">
        <w:rPr>
          <w:szCs w:val="24"/>
        </w:rPr>
        <w:t>,</w:t>
      </w:r>
      <w:r w:rsidRPr="00307D9E">
        <w:rPr>
          <w:szCs w:val="24"/>
        </w:rPr>
        <w:t> </w:t>
      </w:r>
      <w:hyperlink r:id="rId26" w:history="1">
        <w:r w:rsidRPr="00B42DA1">
          <w:rPr>
            <w:rStyle w:val="a4"/>
            <w:color w:val="000080"/>
            <w:szCs w:val="24"/>
          </w:rPr>
          <w:t>метиленовый синий</w:t>
        </w:r>
      </w:hyperlink>
      <w:r w:rsidRPr="00307D9E">
        <w:rPr>
          <w:szCs w:val="24"/>
        </w:rPr>
        <w:t> </w:t>
      </w:r>
      <w:r w:rsidRPr="00B42DA1">
        <w:rPr>
          <w:szCs w:val="24"/>
        </w:rPr>
        <w:t>и др.) и акридиновые красители (</w:t>
      </w:r>
      <w:proofErr w:type="spellStart"/>
      <w:r w:rsidRPr="00B42DA1">
        <w:rPr>
          <w:szCs w:val="24"/>
        </w:rPr>
        <w:t>профлавин</w:t>
      </w:r>
      <w:proofErr w:type="spellEnd"/>
      <w:r w:rsidRPr="00B42DA1">
        <w:rPr>
          <w:szCs w:val="24"/>
        </w:rPr>
        <w:t xml:space="preserve">, </w:t>
      </w:r>
      <w:proofErr w:type="spellStart"/>
      <w:r w:rsidRPr="00B42DA1">
        <w:rPr>
          <w:szCs w:val="24"/>
        </w:rPr>
        <w:t>аминоакрин</w:t>
      </w:r>
      <w:proofErr w:type="spellEnd"/>
      <w:r w:rsidRPr="00B42DA1">
        <w:rPr>
          <w:szCs w:val="24"/>
        </w:rPr>
        <w:t>). Их используют в основном как антисептические средства. Так, например, бриллиантовый зеленый применяют для обработки кожных покровов при небольших травмах, порезах и пиодермиях, метиленовый синий - для лечения циститов и уретритов.</w:t>
      </w:r>
    </w:p>
    <w:p w14:paraId="0DB42BD0"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Кислоты, щелочи</w:t>
      </w:r>
      <w:r w:rsidRPr="00307D9E">
        <w:rPr>
          <w:i/>
          <w:iCs/>
          <w:szCs w:val="24"/>
        </w:rPr>
        <w:t> </w:t>
      </w:r>
      <w:r w:rsidRPr="00B42DA1">
        <w:rPr>
          <w:szCs w:val="24"/>
        </w:rPr>
        <w:t>и</w:t>
      </w:r>
      <w:r w:rsidRPr="00307D9E">
        <w:rPr>
          <w:szCs w:val="24"/>
        </w:rPr>
        <w:t> </w:t>
      </w:r>
      <w:r w:rsidRPr="00B42DA1">
        <w:rPr>
          <w:i/>
          <w:iCs/>
          <w:szCs w:val="24"/>
        </w:rPr>
        <w:t>эфиры.</w:t>
      </w:r>
      <w:r w:rsidRPr="00307D9E">
        <w:rPr>
          <w:i/>
          <w:iCs/>
          <w:szCs w:val="24"/>
        </w:rPr>
        <w:t> </w:t>
      </w:r>
      <w:r w:rsidRPr="00B42DA1">
        <w:rPr>
          <w:szCs w:val="24"/>
        </w:rPr>
        <w:t>Действие препаратов этой группы связано с резким изменением рН среды, оказывающим неблагоприятное действие на большинство микроорганизмов. Чаще всего применяют борную (для полоскания полости рта и зева, промывания глаз), уксусную (обладает хорошей активностью в отношении грамотрицательных бактерий, особенно псевдомонад), бензойную (характеризуется антибактериальным и фунгицидным эффектом) и салициловую (используют в клинике кожных болезней для лечения дерматомикозов) кислоты. Из щелочей наибольшее распространение получил 0,5%</w:t>
      </w:r>
      <w:r w:rsidRPr="00307D9E">
        <w:rPr>
          <w:szCs w:val="24"/>
        </w:rPr>
        <w:t> </w:t>
      </w:r>
      <w:hyperlink r:id="rId27" w:history="1">
        <w:r w:rsidRPr="00B42DA1">
          <w:rPr>
            <w:rStyle w:val="a4"/>
            <w:color w:val="000080"/>
            <w:szCs w:val="24"/>
          </w:rPr>
          <w:t>раствор аммиака</w:t>
        </w:r>
      </w:hyperlink>
      <w:r w:rsidRPr="00B42DA1">
        <w:rPr>
          <w:szCs w:val="24"/>
        </w:rPr>
        <w:t>, используемый для обработки рук хирурга.</w:t>
      </w:r>
    </w:p>
    <w:p w14:paraId="540179EB" w14:textId="77777777" w:rsidR="00FB0934" w:rsidRPr="00B42DA1" w:rsidRDefault="00FB0934" w:rsidP="00FB0934">
      <w:pPr>
        <w:shd w:val="clear" w:color="auto" w:fill="FFFFFF"/>
        <w:tabs>
          <w:tab w:val="left" w:pos="0"/>
        </w:tabs>
        <w:ind w:firstLine="709"/>
        <w:textAlignment w:val="baseline"/>
        <w:rPr>
          <w:szCs w:val="24"/>
        </w:rPr>
      </w:pPr>
      <w:hyperlink r:id="rId28" w:history="1">
        <w:proofErr w:type="spellStart"/>
        <w:r w:rsidRPr="00B42DA1">
          <w:rPr>
            <w:rStyle w:val="a4"/>
            <w:i/>
            <w:iCs/>
            <w:color w:val="000080"/>
            <w:szCs w:val="24"/>
          </w:rPr>
          <w:t>Фенол</w:t>
        </w:r>
      </w:hyperlink>
      <w:r w:rsidRPr="00B42DA1">
        <w:rPr>
          <w:szCs w:val="24"/>
        </w:rPr>
        <w:t>и</w:t>
      </w:r>
      <w:proofErr w:type="spellEnd"/>
      <w:r w:rsidRPr="00B42DA1">
        <w:rPr>
          <w:szCs w:val="24"/>
        </w:rPr>
        <w:t xml:space="preserve"> близкие к нему вещества входят в состав</w:t>
      </w:r>
      <w:r w:rsidRPr="00307D9E">
        <w:rPr>
          <w:szCs w:val="24"/>
        </w:rPr>
        <w:t> </w:t>
      </w:r>
      <w:hyperlink r:id="rId29" w:history="1">
        <w:r w:rsidRPr="00B42DA1">
          <w:rPr>
            <w:rStyle w:val="a4"/>
            <w:color w:val="000080"/>
            <w:szCs w:val="24"/>
          </w:rPr>
          <w:t>березового дегтя</w:t>
        </w:r>
      </w:hyperlink>
      <w:r w:rsidRPr="00307D9E">
        <w:rPr>
          <w:szCs w:val="24"/>
        </w:rPr>
        <w:t> </w:t>
      </w:r>
      <w:r w:rsidRPr="00B42DA1">
        <w:rPr>
          <w:szCs w:val="24"/>
        </w:rPr>
        <w:t>и</w:t>
      </w:r>
      <w:r w:rsidRPr="00307D9E">
        <w:rPr>
          <w:szCs w:val="24"/>
        </w:rPr>
        <w:t> </w:t>
      </w:r>
      <w:hyperlink r:id="rId30" w:history="1">
        <w:r w:rsidRPr="00B42DA1">
          <w:rPr>
            <w:rStyle w:val="a4"/>
            <w:color w:val="000080"/>
            <w:szCs w:val="24"/>
          </w:rPr>
          <w:t>ихтиола</w:t>
        </w:r>
      </w:hyperlink>
      <w:r w:rsidRPr="00B42DA1">
        <w:rPr>
          <w:szCs w:val="24"/>
        </w:rPr>
        <w:t>, назначаемых для лечения инфицированных ран, пролежней, ожогов. Производные фенола (</w:t>
      </w:r>
      <w:hyperlink r:id="rId31" w:history="1">
        <w:r w:rsidRPr="00B42DA1">
          <w:rPr>
            <w:rStyle w:val="a4"/>
            <w:color w:val="000080"/>
            <w:szCs w:val="24"/>
          </w:rPr>
          <w:t>резорцин</w:t>
        </w:r>
      </w:hyperlink>
      <w:r w:rsidRPr="00B42DA1">
        <w:rPr>
          <w:szCs w:val="24"/>
        </w:rPr>
        <w:t xml:space="preserve">, </w:t>
      </w:r>
      <w:proofErr w:type="spellStart"/>
      <w:r w:rsidRPr="00B42DA1">
        <w:rPr>
          <w:szCs w:val="24"/>
        </w:rPr>
        <w:t>хлорофен</w:t>
      </w:r>
      <w:proofErr w:type="spellEnd"/>
      <w:r w:rsidRPr="00B42DA1">
        <w:rPr>
          <w:szCs w:val="24"/>
        </w:rPr>
        <w:t>, триклозан, тимол, салол) применяют в виде мазей, водных и спиртовых растворов при лечении инфекционно-воспалительных заболеваний в дерматологии и хирургии.</w:t>
      </w:r>
    </w:p>
    <w:p w14:paraId="57AEFE6B" w14:textId="77777777" w:rsidR="00FB0934" w:rsidRPr="00B42DA1" w:rsidRDefault="00FB0934" w:rsidP="00FB0934">
      <w:pPr>
        <w:shd w:val="clear" w:color="auto" w:fill="FFFFFF"/>
        <w:tabs>
          <w:tab w:val="left" w:pos="0"/>
        </w:tabs>
        <w:ind w:firstLine="709"/>
        <w:textAlignment w:val="baseline"/>
        <w:rPr>
          <w:szCs w:val="24"/>
        </w:rPr>
      </w:pPr>
      <w:proofErr w:type="spellStart"/>
      <w:r w:rsidRPr="00B42DA1">
        <w:rPr>
          <w:i/>
          <w:iCs/>
          <w:szCs w:val="24"/>
        </w:rPr>
        <w:t>Гексамин</w:t>
      </w:r>
      <w:proofErr w:type="spellEnd"/>
      <w:r w:rsidRPr="00B42DA1">
        <w:rPr>
          <w:i/>
          <w:iCs/>
          <w:szCs w:val="24"/>
        </w:rPr>
        <w:t xml:space="preserve"> (</w:t>
      </w:r>
      <w:proofErr w:type="spellStart"/>
      <w:r w:rsidRPr="00B42DA1">
        <w:rPr>
          <w:i/>
          <w:iCs/>
          <w:szCs w:val="24"/>
        </w:rPr>
        <w:t>метенамин</w:t>
      </w:r>
      <w:proofErr w:type="spellEnd"/>
      <w:r w:rsidRPr="00B42DA1">
        <w:rPr>
          <w:i/>
          <w:iCs/>
          <w:szCs w:val="24"/>
        </w:rPr>
        <w:t>)</w:t>
      </w:r>
      <w:r w:rsidRPr="00307D9E">
        <w:rPr>
          <w:i/>
          <w:iCs/>
          <w:szCs w:val="24"/>
        </w:rPr>
        <w:t> </w:t>
      </w:r>
      <w:r w:rsidRPr="00B42DA1">
        <w:rPr>
          <w:szCs w:val="24"/>
        </w:rPr>
        <w:t>расщепляется в кислой среде очага воспаления с освобождением</w:t>
      </w:r>
      <w:r w:rsidRPr="00307D9E">
        <w:rPr>
          <w:szCs w:val="24"/>
        </w:rPr>
        <w:t> </w:t>
      </w:r>
      <w:hyperlink r:id="rId32" w:history="1">
        <w:r w:rsidRPr="00B42DA1">
          <w:rPr>
            <w:rStyle w:val="a4"/>
            <w:color w:val="000080"/>
            <w:szCs w:val="24"/>
          </w:rPr>
          <w:t>формальдегида</w:t>
        </w:r>
      </w:hyperlink>
      <w:r w:rsidRPr="00B42DA1">
        <w:rPr>
          <w:szCs w:val="24"/>
        </w:rPr>
        <w:t>. Этот препарат применяют внутрь и внутривенно для лечения заболеваний мочевыводящих путей,</w:t>
      </w:r>
      <w:r w:rsidRPr="00307D9E">
        <w:rPr>
          <w:szCs w:val="24"/>
        </w:rPr>
        <w:t> </w:t>
      </w:r>
      <w:hyperlink r:id="rId33" w:history="1">
        <w:r w:rsidRPr="00B42DA1">
          <w:rPr>
            <w:rStyle w:val="a4"/>
            <w:color w:val="000080"/>
            <w:szCs w:val="24"/>
          </w:rPr>
          <w:t>холециститов</w:t>
        </w:r>
      </w:hyperlink>
      <w:r w:rsidRPr="00B42DA1">
        <w:rPr>
          <w:szCs w:val="24"/>
        </w:rPr>
        <w:t>,</w:t>
      </w:r>
      <w:r w:rsidRPr="00307D9E">
        <w:rPr>
          <w:szCs w:val="24"/>
        </w:rPr>
        <w:t> </w:t>
      </w:r>
      <w:hyperlink r:id="rId34" w:history="1">
        <w:r w:rsidRPr="00B42DA1">
          <w:rPr>
            <w:rStyle w:val="a4"/>
            <w:color w:val="000080"/>
            <w:szCs w:val="24"/>
          </w:rPr>
          <w:t>менингитов</w:t>
        </w:r>
      </w:hyperlink>
      <w:r w:rsidRPr="00B42DA1">
        <w:rPr>
          <w:szCs w:val="24"/>
        </w:rPr>
        <w:t>. К группе</w:t>
      </w:r>
      <w:r w:rsidRPr="00307D9E">
        <w:rPr>
          <w:szCs w:val="24"/>
        </w:rPr>
        <w:t> </w:t>
      </w:r>
      <w:r w:rsidRPr="00B42DA1">
        <w:rPr>
          <w:i/>
          <w:iCs/>
          <w:szCs w:val="24"/>
        </w:rPr>
        <w:t>альдегидов</w:t>
      </w:r>
      <w:r w:rsidRPr="00307D9E">
        <w:rPr>
          <w:i/>
          <w:iCs/>
          <w:szCs w:val="24"/>
        </w:rPr>
        <w:t> </w:t>
      </w:r>
      <w:r w:rsidRPr="00B42DA1">
        <w:rPr>
          <w:szCs w:val="24"/>
        </w:rPr>
        <w:t>относятся также</w:t>
      </w:r>
      <w:r w:rsidRPr="00307D9E">
        <w:rPr>
          <w:szCs w:val="24"/>
        </w:rPr>
        <w:t> </w:t>
      </w:r>
      <w:hyperlink r:id="rId35" w:history="1">
        <w:r w:rsidRPr="00B42DA1">
          <w:rPr>
            <w:rStyle w:val="a4"/>
            <w:i/>
            <w:iCs/>
            <w:color w:val="000080"/>
            <w:szCs w:val="24"/>
          </w:rPr>
          <w:t>лизоформ</w:t>
        </w:r>
      </w:hyperlink>
      <w:r w:rsidRPr="00B42DA1">
        <w:rPr>
          <w:szCs w:val="24"/>
        </w:rPr>
        <w:t>(для спринцеваний в гинекологической практике),</w:t>
      </w:r>
      <w:r w:rsidRPr="00307D9E">
        <w:rPr>
          <w:szCs w:val="24"/>
        </w:rPr>
        <w:t> </w:t>
      </w:r>
      <w:proofErr w:type="spellStart"/>
      <w:r w:rsidRPr="00307D9E">
        <w:rPr>
          <w:szCs w:val="24"/>
        </w:rPr>
        <w:fldChar w:fldCharType="begin"/>
      </w:r>
      <w:r w:rsidRPr="00307D9E">
        <w:rPr>
          <w:szCs w:val="24"/>
        </w:rPr>
        <w:instrText>HYPERLINK</w:instrText>
      </w:r>
      <w:r w:rsidRPr="00B42DA1">
        <w:rPr>
          <w:szCs w:val="24"/>
        </w:rPr>
        <w:instrText xml:space="preserve"> "</w:instrText>
      </w:r>
      <w:r w:rsidRPr="00307D9E">
        <w:rPr>
          <w:szCs w:val="24"/>
        </w:rPr>
        <w:instrText>https</w:instrText>
      </w:r>
      <w:r w:rsidRPr="00B42DA1">
        <w:rPr>
          <w:szCs w:val="24"/>
        </w:rPr>
        <w:instrText>://</w:instrText>
      </w:r>
      <w:r w:rsidRPr="00307D9E">
        <w:rPr>
          <w:szCs w:val="24"/>
        </w:rPr>
        <w:instrText>online</w:instrText>
      </w:r>
      <w:r w:rsidRPr="00B42DA1">
        <w:rPr>
          <w:szCs w:val="24"/>
        </w:rPr>
        <w:instrText>.</w:instrText>
      </w:r>
      <w:r w:rsidRPr="00307D9E">
        <w:rPr>
          <w:szCs w:val="24"/>
        </w:rPr>
        <w:instrText>zakon</w:instrText>
      </w:r>
      <w:r w:rsidRPr="00B42DA1">
        <w:rPr>
          <w:szCs w:val="24"/>
        </w:rPr>
        <w:instrText>.</w:instrText>
      </w:r>
      <w:r w:rsidRPr="00307D9E">
        <w:rPr>
          <w:szCs w:val="24"/>
        </w:rPr>
        <w:instrText>kz</w:instrText>
      </w:r>
      <w:r w:rsidRPr="00B42DA1">
        <w:rPr>
          <w:szCs w:val="24"/>
        </w:rPr>
        <w:instrText>/</w:instrText>
      </w:r>
      <w:r w:rsidRPr="00307D9E">
        <w:rPr>
          <w:szCs w:val="24"/>
        </w:rPr>
        <w:instrText>Document</w:instrText>
      </w:r>
      <w:r w:rsidRPr="00B42DA1">
        <w:rPr>
          <w:szCs w:val="24"/>
        </w:rPr>
        <w:instrText>/?</w:instrText>
      </w:r>
      <w:r w:rsidRPr="00307D9E">
        <w:rPr>
          <w:szCs w:val="24"/>
        </w:rPr>
        <w:instrText>doc</w:instrText>
      </w:r>
      <w:r w:rsidRPr="00B42DA1">
        <w:rPr>
          <w:szCs w:val="24"/>
        </w:rPr>
        <w:instrText>_</w:instrText>
      </w:r>
      <w:r w:rsidRPr="00307D9E">
        <w:rPr>
          <w:szCs w:val="24"/>
        </w:rPr>
        <w:instrText>id</w:instrText>
      </w:r>
      <w:r w:rsidRPr="00B42DA1">
        <w:rPr>
          <w:szCs w:val="24"/>
        </w:rPr>
        <w:instrText>=30134122"</w:instrText>
      </w:r>
      <w:r w:rsidRPr="00307D9E">
        <w:rPr>
          <w:szCs w:val="24"/>
        </w:rPr>
      </w:r>
      <w:r w:rsidRPr="00307D9E">
        <w:rPr>
          <w:szCs w:val="24"/>
        </w:rPr>
        <w:fldChar w:fldCharType="separate"/>
      </w:r>
      <w:r w:rsidRPr="00B42DA1">
        <w:rPr>
          <w:rStyle w:val="a4"/>
          <w:i/>
          <w:iCs/>
          <w:color w:val="000080"/>
          <w:szCs w:val="24"/>
        </w:rPr>
        <w:t>циминаль</w:t>
      </w:r>
      <w:proofErr w:type="spellEnd"/>
      <w:r w:rsidRPr="00307D9E">
        <w:rPr>
          <w:szCs w:val="24"/>
        </w:rPr>
        <w:fldChar w:fldCharType="end"/>
      </w:r>
      <w:r w:rsidRPr="00B42DA1">
        <w:rPr>
          <w:szCs w:val="24"/>
        </w:rPr>
        <w:t>(для лечения</w:t>
      </w:r>
      <w:r w:rsidRPr="00307D9E">
        <w:rPr>
          <w:szCs w:val="24"/>
        </w:rPr>
        <w:t> </w:t>
      </w:r>
      <w:hyperlink r:id="rId36" w:history="1">
        <w:r w:rsidRPr="00B42DA1">
          <w:rPr>
            <w:rStyle w:val="a4"/>
            <w:color w:val="000080"/>
            <w:szCs w:val="24"/>
          </w:rPr>
          <w:t>трофических язв</w:t>
        </w:r>
      </w:hyperlink>
      <w:r w:rsidRPr="00B42DA1">
        <w:rPr>
          <w:szCs w:val="24"/>
        </w:rPr>
        <w:t>, ожогов,</w:t>
      </w:r>
      <w:r w:rsidRPr="00307D9E">
        <w:rPr>
          <w:szCs w:val="24"/>
        </w:rPr>
        <w:t> </w:t>
      </w:r>
      <w:hyperlink r:id="rId37" w:history="1">
        <w:r w:rsidRPr="00B42DA1">
          <w:rPr>
            <w:rStyle w:val="a4"/>
            <w:color w:val="000080"/>
            <w:szCs w:val="24"/>
          </w:rPr>
          <w:t>пиодермий</w:t>
        </w:r>
      </w:hyperlink>
      <w:r w:rsidRPr="00B42DA1">
        <w:rPr>
          <w:szCs w:val="24"/>
        </w:rPr>
        <w:t>),</w:t>
      </w:r>
      <w:r w:rsidRPr="00307D9E">
        <w:rPr>
          <w:szCs w:val="24"/>
        </w:rPr>
        <w:t> </w:t>
      </w:r>
      <w:proofErr w:type="spellStart"/>
      <w:r w:rsidRPr="00B42DA1">
        <w:rPr>
          <w:i/>
          <w:iCs/>
          <w:szCs w:val="24"/>
        </w:rPr>
        <w:t>цимизоль</w:t>
      </w:r>
      <w:proofErr w:type="spellEnd"/>
      <w:r w:rsidRPr="00307D9E">
        <w:rPr>
          <w:i/>
          <w:iCs/>
          <w:szCs w:val="24"/>
        </w:rPr>
        <w:t> </w:t>
      </w:r>
      <w:r w:rsidRPr="00B42DA1">
        <w:rPr>
          <w:szCs w:val="24"/>
        </w:rPr>
        <w:t>(для лечения гнойных ран и пролежней) и</w:t>
      </w:r>
      <w:r w:rsidRPr="00307D9E">
        <w:rPr>
          <w:szCs w:val="24"/>
        </w:rPr>
        <w:t> </w:t>
      </w:r>
      <w:proofErr w:type="spellStart"/>
      <w:r w:rsidRPr="00B42DA1">
        <w:rPr>
          <w:i/>
          <w:iCs/>
          <w:szCs w:val="24"/>
        </w:rPr>
        <w:t>ципидол</w:t>
      </w:r>
      <w:proofErr w:type="spellEnd"/>
      <w:r w:rsidRPr="00307D9E">
        <w:rPr>
          <w:i/>
          <w:iCs/>
          <w:szCs w:val="24"/>
        </w:rPr>
        <w:t> </w:t>
      </w:r>
      <w:r w:rsidRPr="00B42DA1">
        <w:rPr>
          <w:szCs w:val="24"/>
        </w:rPr>
        <w:t>(для обработки уретры после случайных половых связей).</w:t>
      </w:r>
    </w:p>
    <w:p w14:paraId="6F6324BD" w14:textId="77777777" w:rsidR="00FB0934" w:rsidRPr="00B42DA1" w:rsidRDefault="00FB0934" w:rsidP="00FB0934">
      <w:pPr>
        <w:shd w:val="clear" w:color="auto" w:fill="FFFFFF"/>
        <w:tabs>
          <w:tab w:val="left" w:pos="0"/>
        </w:tabs>
        <w:ind w:firstLine="709"/>
        <w:textAlignment w:val="baseline"/>
        <w:rPr>
          <w:szCs w:val="24"/>
        </w:rPr>
      </w:pPr>
      <w:r w:rsidRPr="00B42DA1">
        <w:rPr>
          <w:i/>
          <w:iCs/>
          <w:szCs w:val="24"/>
        </w:rPr>
        <w:t>Соединения тяжелых металлов.</w:t>
      </w:r>
      <w:r w:rsidRPr="00307D9E">
        <w:rPr>
          <w:i/>
          <w:iCs/>
          <w:szCs w:val="24"/>
        </w:rPr>
        <w:t> </w:t>
      </w:r>
      <w:r w:rsidRPr="00B42DA1">
        <w:rPr>
          <w:szCs w:val="24"/>
        </w:rPr>
        <w:t>Тяжелые металлы вызывают коагуляцию белков микробной клетки. В связи с аккумуляцией в организме эти соединения редко применяются в медицинской практике. Соединения ртути (</w:t>
      </w:r>
      <w:proofErr w:type="spellStart"/>
      <w:r w:rsidRPr="00B42DA1">
        <w:rPr>
          <w:szCs w:val="24"/>
        </w:rPr>
        <w:t>тиомерсаль</w:t>
      </w:r>
      <w:proofErr w:type="spellEnd"/>
      <w:r w:rsidRPr="00B42DA1">
        <w:rPr>
          <w:szCs w:val="24"/>
        </w:rPr>
        <w:t xml:space="preserve">, соли </w:t>
      </w:r>
      <w:proofErr w:type="spellStart"/>
      <w:r w:rsidRPr="00B42DA1">
        <w:rPr>
          <w:szCs w:val="24"/>
        </w:rPr>
        <w:t>фенилртути</w:t>
      </w:r>
      <w:proofErr w:type="spellEnd"/>
      <w:r w:rsidRPr="00B42DA1">
        <w:rPr>
          <w:szCs w:val="24"/>
        </w:rPr>
        <w:t>) назначают при блефаритах и конъюнктивитах; нитрат серебра - при</w:t>
      </w:r>
      <w:r w:rsidRPr="00307D9E">
        <w:rPr>
          <w:szCs w:val="24"/>
        </w:rPr>
        <w:t> </w:t>
      </w:r>
      <w:hyperlink r:id="rId38" w:history="1">
        <w:r w:rsidRPr="00B42DA1">
          <w:rPr>
            <w:rStyle w:val="a4"/>
            <w:color w:val="000080"/>
            <w:szCs w:val="24"/>
          </w:rPr>
          <w:t>трахоме</w:t>
        </w:r>
      </w:hyperlink>
      <w:r w:rsidRPr="00B42DA1">
        <w:rPr>
          <w:szCs w:val="24"/>
        </w:rPr>
        <w:t>;</w:t>
      </w:r>
      <w:r w:rsidRPr="00307D9E">
        <w:rPr>
          <w:szCs w:val="24"/>
        </w:rPr>
        <w:t> </w:t>
      </w:r>
      <w:hyperlink r:id="rId39" w:history="1">
        <w:r w:rsidRPr="00B42DA1">
          <w:rPr>
            <w:rStyle w:val="a4"/>
            <w:color w:val="000080"/>
            <w:szCs w:val="24"/>
          </w:rPr>
          <w:t>протаргол</w:t>
        </w:r>
      </w:hyperlink>
      <w:r w:rsidRPr="00307D9E">
        <w:rPr>
          <w:szCs w:val="24"/>
        </w:rPr>
        <w:t> </w:t>
      </w:r>
      <w:r w:rsidRPr="00B42DA1">
        <w:rPr>
          <w:szCs w:val="24"/>
        </w:rPr>
        <w:t>и</w:t>
      </w:r>
      <w:r w:rsidRPr="00307D9E">
        <w:rPr>
          <w:szCs w:val="24"/>
        </w:rPr>
        <w:t> </w:t>
      </w:r>
      <w:hyperlink r:id="rId40" w:history="1">
        <w:r w:rsidRPr="00B42DA1">
          <w:rPr>
            <w:rStyle w:val="a4"/>
            <w:color w:val="000080"/>
            <w:szCs w:val="24"/>
          </w:rPr>
          <w:t>колларгол</w:t>
        </w:r>
      </w:hyperlink>
      <w:r w:rsidRPr="00307D9E">
        <w:rPr>
          <w:szCs w:val="24"/>
        </w:rPr>
        <w:t> </w:t>
      </w:r>
      <w:r w:rsidRPr="00B42DA1">
        <w:rPr>
          <w:szCs w:val="24"/>
        </w:rPr>
        <w:t>- при</w:t>
      </w:r>
      <w:r w:rsidRPr="00307D9E">
        <w:rPr>
          <w:szCs w:val="24"/>
        </w:rPr>
        <w:t> </w:t>
      </w:r>
      <w:hyperlink r:id="rId41" w:history="1">
        <w:r w:rsidRPr="00B42DA1">
          <w:rPr>
            <w:rStyle w:val="a4"/>
            <w:color w:val="000080"/>
            <w:szCs w:val="24"/>
          </w:rPr>
          <w:t>конъюнктивитах</w:t>
        </w:r>
      </w:hyperlink>
      <w:r w:rsidRPr="00B42DA1">
        <w:rPr>
          <w:szCs w:val="24"/>
        </w:rPr>
        <w:t>, циститах, уретритах и для обработки гнойных ран; окись цинка, пластырь свинцовый,</w:t>
      </w:r>
      <w:r w:rsidRPr="00307D9E">
        <w:rPr>
          <w:szCs w:val="24"/>
        </w:rPr>
        <w:t> </w:t>
      </w:r>
      <w:hyperlink r:id="rId42" w:history="1">
        <w:r w:rsidRPr="00B42DA1">
          <w:rPr>
            <w:rStyle w:val="a4"/>
            <w:color w:val="000080"/>
            <w:szCs w:val="24"/>
          </w:rPr>
          <w:t>ксероформ</w:t>
        </w:r>
      </w:hyperlink>
      <w:r w:rsidRPr="00307D9E">
        <w:rPr>
          <w:szCs w:val="24"/>
        </w:rPr>
        <w:t> </w:t>
      </w:r>
      <w:r w:rsidRPr="00B42DA1">
        <w:rPr>
          <w:szCs w:val="24"/>
        </w:rPr>
        <w:t xml:space="preserve">- как антисептические средства при </w:t>
      </w:r>
      <w:proofErr w:type="spellStart"/>
      <w:r w:rsidRPr="00B42DA1">
        <w:rPr>
          <w:szCs w:val="24"/>
        </w:rPr>
        <w:t>гаойно</w:t>
      </w:r>
      <w:proofErr w:type="spellEnd"/>
      <w:r w:rsidRPr="00B42DA1">
        <w:rPr>
          <w:szCs w:val="24"/>
        </w:rPr>
        <w:t>-воспалительных заболеваниях кожи. Сулема из-за высокой токсичности в настоящее время для лечения больных не используется.</w:t>
      </w:r>
    </w:p>
    <w:p w14:paraId="509385BF" w14:textId="182F2947" w:rsidR="0056017C" w:rsidRPr="00307D9E" w:rsidRDefault="0056017C" w:rsidP="00307D9E">
      <w:pPr>
        <w:tabs>
          <w:tab w:val="left" w:pos="0"/>
        </w:tabs>
        <w:ind w:firstLine="709"/>
        <w:rPr>
          <w:szCs w:val="24"/>
        </w:rPr>
      </w:pPr>
      <w:r w:rsidRPr="002C31FB">
        <w:rPr>
          <w:szCs w:val="24"/>
          <w:lang w:val="kk-KZ"/>
        </w:rPr>
        <w:t xml:space="preserve">Ключевые документы: WHO Laboratory Biosafety Manual (4th edition), CDC BMBL, ISO 35001:2019, а также национальные санитарные правила (СанПиН). </w:t>
      </w:r>
      <w:r w:rsidRPr="00307D9E">
        <w:rPr>
          <w:szCs w:val="24"/>
        </w:rPr>
        <w:t>Эти стандарты определяют требования к оборудованию, вентиляции, СИЗ, мониторингу и подготовке персонала.</w:t>
      </w:r>
    </w:p>
    <w:p w14:paraId="0B73E9FA" w14:textId="77777777" w:rsidR="0056017C" w:rsidRPr="00307D9E" w:rsidRDefault="0056017C" w:rsidP="00307D9E">
      <w:pPr>
        <w:tabs>
          <w:tab w:val="left" w:pos="0"/>
        </w:tabs>
        <w:ind w:firstLine="709"/>
        <w:rPr>
          <w:szCs w:val="24"/>
        </w:rPr>
      </w:pPr>
      <w:r w:rsidRPr="00307D9E">
        <w:rPr>
          <w:szCs w:val="24"/>
        </w:rPr>
        <w:t>Важным элементом биобезопасности является предотвращение злоупотребления научными результатами (</w:t>
      </w:r>
      <w:proofErr w:type="spellStart"/>
      <w:r w:rsidRPr="00307D9E">
        <w:rPr>
          <w:szCs w:val="24"/>
        </w:rPr>
        <w:t>dual-use</w:t>
      </w:r>
      <w:proofErr w:type="spellEnd"/>
      <w:r w:rsidRPr="00307D9E">
        <w:rPr>
          <w:szCs w:val="24"/>
        </w:rPr>
        <w:t xml:space="preserve"> </w:t>
      </w:r>
      <w:proofErr w:type="spellStart"/>
      <w:r w:rsidRPr="00307D9E">
        <w:rPr>
          <w:szCs w:val="24"/>
        </w:rPr>
        <w:t>research</w:t>
      </w:r>
      <w:proofErr w:type="spellEnd"/>
      <w:r w:rsidRPr="00307D9E">
        <w:rPr>
          <w:szCs w:val="24"/>
        </w:rPr>
        <w:t xml:space="preserve"> </w:t>
      </w:r>
      <w:proofErr w:type="spellStart"/>
      <w:r w:rsidRPr="00307D9E">
        <w:rPr>
          <w:szCs w:val="24"/>
        </w:rPr>
        <w:t>of</w:t>
      </w:r>
      <w:proofErr w:type="spellEnd"/>
      <w:r w:rsidRPr="00307D9E">
        <w:rPr>
          <w:szCs w:val="24"/>
        </w:rPr>
        <w:t xml:space="preserve"> </w:t>
      </w:r>
      <w:proofErr w:type="spellStart"/>
      <w:r w:rsidRPr="00307D9E">
        <w:rPr>
          <w:szCs w:val="24"/>
        </w:rPr>
        <w:t>concern</w:t>
      </w:r>
      <w:proofErr w:type="spellEnd"/>
      <w:r w:rsidRPr="00307D9E">
        <w:rPr>
          <w:szCs w:val="24"/>
        </w:rPr>
        <w:t>) и соблюдение биоэтики при работе с вирусами и патогенами, включая запрет на несанкционированные эксперименты.</w:t>
      </w:r>
    </w:p>
    <w:p w14:paraId="552758B4" w14:textId="77777777" w:rsidR="0056017C" w:rsidRPr="00307D9E" w:rsidRDefault="0056017C" w:rsidP="00307D9E">
      <w:pPr>
        <w:tabs>
          <w:tab w:val="left" w:pos="0"/>
        </w:tabs>
        <w:ind w:firstLine="709"/>
        <w:rPr>
          <w:szCs w:val="24"/>
        </w:rPr>
      </w:pPr>
      <w:r w:rsidRPr="00307D9E">
        <w:rPr>
          <w:szCs w:val="24"/>
        </w:rPr>
        <w:t>Биобезопасность — это обязательная часть работы с микроорганизмами и вирусами. Строгое соблюдение правил позволяет минимизировать риски заражения, защитить персонал и окружающую среду, а также обеспечить соответствие международным стандартам.</w:t>
      </w:r>
    </w:p>
    <w:p w14:paraId="6182E381" w14:textId="77777777" w:rsidR="0056017C" w:rsidRPr="00307D9E" w:rsidRDefault="0056017C" w:rsidP="00307D9E">
      <w:pPr>
        <w:pStyle w:val="2"/>
        <w:tabs>
          <w:tab w:val="left" w:pos="0"/>
        </w:tabs>
        <w:ind w:left="0" w:firstLine="709"/>
        <w:jc w:val="both"/>
        <w:rPr>
          <w:sz w:val="24"/>
          <w:szCs w:val="24"/>
        </w:rPr>
      </w:pPr>
      <w:r w:rsidRPr="00307D9E">
        <w:rPr>
          <w:sz w:val="24"/>
          <w:szCs w:val="24"/>
        </w:rPr>
        <w:t>Контрольные вопросы</w:t>
      </w:r>
    </w:p>
    <w:p w14:paraId="755EBE33" w14:textId="77777777" w:rsidR="0056017C" w:rsidRPr="00307D9E" w:rsidRDefault="0056017C" w:rsidP="00307D9E">
      <w:pPr>
        <w:tabs>
          <w:tab w:val="left" w:pos="0"/>
        </w:tabs>
        <w:ind w:firstLine="709"/>
        <w:rPr>
          <w:szCs w:val="24"/>
        </w:rPr>
      </w:pPr>
      <w:r w:rsidRPr="00307D9E">
        <w:rPr>
          <w:szCs w:val="24"/>
        </w:rPr>
        <w:t>1) Определите понятие биобезопасности и её ключевые принципы.</w:t>
      </w:r>
    </w:p>
    <w:p w14:paraId="4EB3B1C6" w14:textId="77777777" w:rsidR="0056017C" w:rsidRPr="00307D9E" w:rsidRDefault="0056017C" w:rsidP="00307D9E">
      <w:pPr>
        <w:tabs>
          <w:tab w:val="left" w:pos="0"/>
        </w:tabs>
        <w:ind w:firstLine="709"/>
        <w:rPr>
          <w:szCs w:val="24"/>
        </w:rPr>
      </w:pPr>
      <w:r w:rsidRPr="00307D9E">
        <w:rPr>
          <w:szCs w:val="24"/>
        </w:rPr>
        <w:t>2) Чем отличаются уровни BSL-1, BSL-2, BSL-3 и BSL-4?</w:t>
      </w:r>
    </w:p>
    <w:p w14:paraId="5EB7CD86" w14:textId="77777777" w:rsidR="0056017C" w:rsidRPr="00307D9E" w:rsidRDefault="0056017C" w:rsidP="00307D9E">
      <w:pPr>
        <w:tabs>
          <w:tab w:val="left" w:pos="0"/>
        </w:tabs>
        <w:ind w:firstLine="709"/>
        <w:rPr>
          <w:szCs w:val="24"/>
        </w:rPr>
      </w:pPr>
      <w:r w:rsidRPr="00307D9E">
        <w:rPr>
          <w:szCs w:val="24"/>
        </w:rPr>
        <w:t>3) Какие инженерные барьеры применяются в лабораториях высокого уровня биобезопасности?</w:t>
      </w:r>
    </w:p>
    <w:p w14:paraId="4C546A4A" w14:textId="77777777" w:rsidR="0056017C" w:rsidRPr="00307D9E" w:rsidRDefault="0056017C" w:rsidP="00307D9E">
      <w:pPr>
        <w:tabs>
          <w:tab w:val="left" w:pos="0"/>
        </w:tabs>
        <w:ind w:firstLine="709"/>
        <w:rPr>
          <w:szCs w:val="24"/>
        </w:rPr>
      </w:pPr>
      <w:r w:rsidRPr="00307D9E">
        <w:rPr>
          <w:szCs w:val="24"/>
        </w:rPr>
        <w:t>4) Как проводится профилактика лабораторных инфекций?</w:t>
      </w:r>
    </w:p>
    <w:p w14:paraId="5D7E8634" w14:textId="77777777" w:rsidR="0056017C" w:rsidRPr="00307D9E" w:rsidRDefault="0056017C" w:rsidP="00307D9E">
      <w:pPr>
        <w:tabs>
          <w:tab w:val="left" w:pos="0"/>
        </w:tabs>
        <w:ind w:firstLine="709"/>
        <w:rPr>
          <w:szCs w:val="24"/>
        </w:rPr>
      </w:pPr>
      <w:r w:rsidRPr="00307D9E">
        <w:rPr>
          <w:szCs w:val="24"/>
        </w:rPr>
        <w:t>5) Какие международные документы регламентируют биобезопасность?</w:t>
      </w:r>
    </w:p>
    <w:p w14:paraId="4477B28A" w14:textId="77777777" w:rsidR="00AE1A6D" w:rsidRPr="00307D9E" w:rsidRDefault="00AE1A6D" w:rsidP="00307D9E">
      <w:pPr>
        <w:tabs>
          <w:tab w:val="left" w:pos="0"/>
        </w:tabs>
        <w:spacing w:after="0" w:line="240" w:lineRule="auto"/>
        <w:ind w:right="0" w:firstLine="709"/>
        <w:rPr>
          <w:b/>
          <w:szCs w:val="24"/>
        </w:rPr>
      </w:pPr>
    </w:p>
    <w:sectPr w:rsidR="00AE1A6D" w:rsidRPr="00307D9E" w:rsidSect="001521EF">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24B9" w14:textId="77777777" w:rsidR="00680319" w:rsidRDefault="00680319">
      <w:pPr>
        <w:spacing w:after="0" w:line="240" w:lineRule="auto"/>
      </w:pPr>
      <w:r>
        <w:separator/>
      </w:r>
    </w:p>
  </w:endnote>
  <w:endnote w:type="continuationSeparator" w:id="0">
    <w:p w14:paraId="20AFDF77" w14:textId="77777777" w:rsidR="00680319" w:rsidRDefault="0068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2A04" w14:textId="77777777" w:rsidR="00516D4A" w:rsidRDefault="00516D4A">
    <w:pPr>
      <w:pStyle w:val="aa"/>
      <w:spacing w:line="14" w:lineRule="auto"/>
      <w:jc w:val="left"/>
      <w:rPr>
        <w:sz w:val="20"/>
      </w:rPr>
    </w:pPr>
    <w:r>
      <w:rPr>
        <w:noProof/>
        <w:lang w:eastAsia="ru-RU"/>
      </w:rPr>
      <mc:AlternateContent>
        <mc:Choice Requires="wps">
          <w:drawing>
            <wp:anchor distT="0" distB="0" distL="114300" distR="114300" simplePos="0" relativeHeight="251661312" behindDoc="1" locked="0" layoutInCell="1" allowOverlap="1" wp14:anchorId="23920D23" wp14:editId="350EB6A8">
              <wp:simplePos x="0" y="0"/>
              <wp:positionH relativeFrom="page">
                <wp:posOffset>6391275</wp:posOffset>
              </wp:positionH>
              <wp:positionV relativeFrom="page">
                <wp:posOffset>9402445</wp:posOffset>
              </wp:positionV>
              <wp:extent cx="323850" cy="222885"/>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14B0" w14:textId="77777777" w:rsidR="00516D4A" w:rsidRDefault="00516D4A">
                          <w:pPr>
                            <w:pStyle w:val="aa"/>
                            <w:spacing w:before="9"/>
                            <w:ind w:left="72"/>
                            <w:jc w:val="left"/>
                          </w:pPr>
                          <w:r>
                            <w:fldChar w:fldCharType="begin"/>
                          </w:r>
                          <w:r>
                            <w:instrText xml:space="preserve"> PAGE </w:instrText>
                          </w:r>
                          <w:r>
                            <w:fldChar w:fldCharType="separate"/>
                          </w:r>
                          <w:r w:rsidR="00212597">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20D23" id="_x0000_t202" coordsize="21600,21600" o:spt="202" path="m,l,21600r21600,l21600,xe">
              <v:stroke joinstyle="miter"/>
              <v:path gradientshapeok="t" o:connecttype="rect"/>
            </v:shapetype>
            <v:shape id="Text Box 19" o:spid="_x0000_s1026" type="#_x0000_t202" style="position:absolute;margin-left:503.25pt;margin-top:740.35pt;width:25.5pt;height:17.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" filled="f" stroked="f">
              <v:textbox inset="0,0,0,0">
                <w:txbxContent>
                  <w:p w14:paraId="108214B0" w14:textId="77777777" w:rsidR="00516D4A" w:rsidRDefault="00516D4A">
                    <w:pPr>
                      <w:pStyle w:val="aa"/>
                      <w:spacing w:before="9"/>
                      <w:ind w:left="72"/>
                      <w:jc w:val="left"/>
                    </w:pPr>
                    <w:r>
                      <w:fldChar w:fldCharType="begin"/>
                    </w:r>
                    <w:r>
                      <w:instrText xml:space="preserve"> PAGE </w:instrText>
                    </w:r>
                    <w:r>
                      <w:fldChar w:fldCharType="separate"/>
                    </w:r>
                    <w:r w:rsidR="00212597">
                      <w:rPr>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A60C" w14:textId="77777777" w:rsidR="00680319" w:rsidRDefault="00680319">
      <w:pPr>
        <w:spacing w:after="0" w:line="240" w:lineRule="auto"/>
      </w:pPr>
      <w:r>
        <w:separator/>
      </w:r>
    </w:p>
  </w:footnote>
  <w:footnote w:type="continuationSeparator" w:id="0">
    <w:p w14:paraId="4BA366DF" w14:textId="77777777" w:rsidR="00680319" w:rsidRDefault="00680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570"/>
    <w:multiLevelType w:val="multilevel"/>
    <w:tmpl w:val="19CAC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F46C3"/>
    <w:multiLevelType w:val="hybridMultilevel"/>
    <w:tmpl w:val="1F8CC884"/>
    <w:lvl w:ilvl="0" w:tplc="B8123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F074E8"/>
    <w:multiLevelType w:val="multilevel"/>
    <w:tmpl w:val="8F96D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1472B"/>
    <w:multiLevelType w:val="multilevel"/>
    <w:tmpl w:val="252A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00660"/>
    <w:multiLevelType w:val="multilevel"/>
    <w:tmpl w:val="06FA0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75441"/>
    <w:multiLevelType w:val="hybridMultilevel"/>
    <w:tmpl w:val="26F289CA"/>
    <w:lvl w:ilvl="0" w:tplc="88D24C8E">
      <w:start w:val="1"/>
      <w:numFmt w:val="decimal"/>
      <w:lvlText w:val="%1."/>
      <w:lvlJc w:val="left"/>
      <w:pPr>
        <w:ind w:left="1167" w:hanging="274"/>
        <w:jc w:val="right"/>
      </w:pPr>
      <w:rPr>
        <w:rFonts w:ascii="Times New Roman" w:eastAsia="Times New Roman" w:hAnsi="Times New Roman" w:cs="Times New Roman" w:hint="default"/>
        <w:spacing w:val="-26"/>
        <w:w w:val="100"/>
        <w:sz w:val="28"/>
        <w:szCs w:val="28"/>
        <w:lang w:val="ru-RU" w:eastAsia="en-US" w:bidi="ar-SA"/>
      </w:rPr>
    </w:lvl>
    <w:lvl w:ilvl="1" w:tplc="38A81864">
      <w:numFmt w:val="bullet"/>
      <w:lvlText w:val="•"/>
      <w:lvlJc w:val="left"/>
      <w:pPr>
        <w:ind w:left="1988" w:hanging="274"/>
      </w:pPr>
      <w:rPr>
        <w:rFonts w:hint="default"/>
        <w:lang w:val="ru-RU" w:eastAsia="en-US" w:bidi="ar-SA"/>
      </w:rPr>
    </w:lvl>
    <w:lvl w:ilvl="2" w:tplc="0A9E89EC">
      <w:numFmt w:val="bullet"/>
      <w:lvlText w:val="•"/>
      <w:lvlJc w:val="left"/>
      <w:pPr>
        <w:ind w:left="2817" w:hanging="274"/>
      </w:pPr>
      <w:rPr>
        <w:rFonts w:hint="default"/>
        <w:lang w:val="ru-RU" w:eastAsia="en-US" w:bidi="ar-SA"/>
      </w:rPr>
    </w:lvl>
    <w:lvl w:ilvl="3" w:tplc="9ED85A6E">
      <w:numFmt w:val="bullet"/>
      <w:lvlText w:val="•"/>
      <w:lvlJc w:val="left"/>
      <w:pPr>
        <w:ind w:left="3646" w:hanging="274"/>
      </w:pPr>
      <w:rPr>
        <w:rFonts w:hint="default"/>
        <w:lang w:val="ru-RU" w:eastAsia="en-US" w:bidi="ar-SA"/>
      </w:rPr>
    </w:lvl>
    <w:lvl w:ilvl="4" w:tplc="B58EC07E">
      <w:numFmt w:val="bullet"/>
      <w:lvlText w:val="•"/>
      <w:lvlJc w:val="left"/>
      <w:pPr>
        <w:ind w:left="4475" w:hanging="274"/>
      </w:pPr>
      <w:rPr>
        <w:rFonts w:hint="default"/>
        <w:lang w:val="ru-RU" w:eastAsia="en-US" w:bidi="ar-SA"/>
      </w:rPr>
    </w:lvl>
    <w:lvl w:ilvl="5" w:tplc="17FC7210">
      <w:numFmt w:val="bullet"/>
      <w:lvlText w:val="•"/>
      <w:lvlJc w:val="left"/>
      <w:pPr>
        <w:ind w:left="5304" w:hanging="274"/>
      </w:pPr>
      <w:rPr>
        <w:rFonts w:hint="default"/>
        <w:lang w:val="ru-RU" w:eastAsia="en-US" w:bidi="ar-SA"/>
      </w:rPr>
    </w:lvl>
    <w:lvl w:ilvl="6" w:tplc="60B6882C">
      <w:numFmt w:val="bullet"/>
      <w:lvlText w:val="•"/>
      <w:lvlJc w:val="left"/>
      <w:pPr>
        <w:ind w:left="6133" w:hanging="274"/>
      </w:pPr>
      <w:rPr>
        <w:rFonts w:hint="default"/>
        <w:lang w:val="ru-RU" w:eastAsia="en-US" w:bidi="ar-SA"/>
      </w:rPr>
    </w:lvl>
    <w:lvl w:ilvl="7" w:tplc="649C4A06">
      <w:numFmt w:val="bullet"/>
      <w:lvlText w:val="•"/>
      <w:lvlJc w:val="left"/>
      <w:pPr>
        <w:ind w:left="6962" w:hanging="274"/>
      </w:pPr>
      <w:rPr>
        <w:rFonts w:hint="default"/>
        <w:lang w:val="ru-RU" w:eastAsia="en-US" w:bidi="ar-SA"/>
      </w:rPr>
    </w:lvl>
    <w:lvl w:ilvl="8" w:tplc="1E5AB9E4">
      <w:numFmt w:val="bullet"/>
      <w:lvlText w:val="•"/>
      <w:lvlJc w:val="left"/>
      <w:pPr>
        <w:ind w:left="7791" w:hanging="274"/>
      </w:pPr>
      <w:rPr>
        <w:rFonts w:hint="default"/>
        <w:lang w:val="ru-RU" w:eastAsia="en-US" w:bidi="ar-SA"/>
      </w:rPr>
    </w:lvl>
  </w:abstractNum>
  <w:abstractNum w:abstractNumId="6" w15:restartNumberingAfterBreak="0">
    <w:nsid w:val="2D566E6C"/>
    <w:multiLevelType w:val="multilevel"/>
    <w:tmpl w:val="9D9A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64ABE"/>
    <w:multiLevelType w:val="hybridMultilevel"/>
    <w:tmpl w:val="46CEADB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4862C58"/>
    <w:multiLevelType w:val="hybridMultilevel"/>
    <w:tmpl w:val="5706129A"/>
    <w:lvl w:ilvl="0" w:tplc="552046E6">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9" w15:restartNumberingAfterBreak="0">
    <w:nsid w:val="382D4617"/>
    <w:multiLevelType w:val="multilevel"/>
    <w:tmpl w:val="349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A5A4E"/>
    <w:multiLevelType w:val="multilevel"/>
    <w:tmpl w:val="699E6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374571"/>
    <w:multiLevelType w:val="multilevel"/>
    <w:tmpl w:val="7AFC9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A81084"/>
    <w:multiLevelType w:val="hybridMultilevel"/>
    <w:tmpl w:val="42761422"/>
    <w:lvl w:ilvl="0" w:tplc="005C04BE">
      <w:start w:val="1"/>
      <w:numFmt w:val="decimal"/>
      <w:lvlText w:val="%1."/>
      <w:lvlJc w:val="left"/>
      <w:pPr>
        <w:ind w:left="506" w:hanging="360"/>
      </w:pPr>
      <w:rPr>
        <w:rFonts w:hint="default"/>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13" w15:restartNumberingAfterBreak="0">
    <w:nsid w:val="53CB48C6"/>
    <w:multiLevelType w:val="hybridMultilevel"/>
    <w:tmpl w:val="3E52353C"/>
    <w:lvl w:ilvl="0" w:tplc="006689AE">
      <w:start w:val="1"/>
      <w:numFmt w:val="decimal"/>
      <w:lvlText w:val="%1."/>
      <w:lvlJc w:val="left"/>
      <w:pPr>
        <w:ind w:left="506" w:hanging="360"/>
      </w:pPr>
      <w:rPr>
        <w:rFonts w:hint="default"/>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14" w15:restartNumberingAfterBreak="0">
    <w:nsid w:val="5C544872"/>
    <w:multiLevelType w:val="hybridMultilevel"/>
    <w:tmpl w:val="F042DEB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6C27EAB"/>
    <w:multiLevelType w:val="hybridMultilevel"/>
    <w:tmpl w:val="2D3E2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DA2405"/>
    <w:multiLevelType w:val="hybridMultilevel"/>
    <w:tmpl w:val="4B661E34"/>
    <w:lvl w:ilvl="0" w:tplc="79AAC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4313E57"/>
    <w:multiLevelType w:val="hybridMultilevel"/>
    <w:tmpl w:val="85663EFC"/>
    <w:lvl w:ilvl="0" w:tplc="D5743988">
      <w:start w:val="1"/>
      <w:numFmt w:val="decimal"/>
      <w:lvlText w:val="%1."/>
      <w:lvlJc w:val="left"/>
      <w:pPr>
        <w:ind w:left="178" w:hanging="288"/>
        <w:jc w:val="left"/>
      </w:pPr>
      <w:rPr>
        <w:rFonts w:ascii="Times New Roman" w:eastAsia="Times New Roman" w:hAnsi="Times New Roman" w:cs="Times New Roman" w:hint="default"/>
        <w:spacing w:val="-26"/>
        <w:w w:val="100"/>
        <w:sz w:val="28"/>
        <w:szCs w:val="28"/>
        <w:lang w:val="ru-RU" w:eastAsia="en-US" w:bidi="ar-SA"/>
      </w:rPr>
    </w:lvl>
    <w:lvl w:ilvl="1" w:tplc="8AA67B7E">
      <w:numFmt w:val="bullet"/>
      <w:lvlText w:val="•"/>
      <w:lvlJc w:val="left"/>
      <w:pPr>
        <w:ind w:left="1106" w:hanging="288"/>
      </w:pPr>
      <w:rPr>
        <w:rFonts w:hint="default"/>
        <w:lang w:val="ru-RU" w:eastAsia="en-US" w:bidi="ar-SA"/>
      </w:rPr>
    </w:lvl>
    <w:lvl w:ilvl="2" w:tplc="F010272A">
      <w:numFmt w:val="bullet"/>
      <w:lvlText w:val="•"/>
      <w:lvlJc w:val="left"/>
      <w:pPr>
        <w:ind w:left="2033" w:hanging="288"/>
      </w:pPr>
      <w:rPr>
        <w:rFonts w:hint="default"/>
        <w:lang w:val="ru-RU" w:eastAsia="en-US" w:bidi="ar-SA"/>
      </w:rPr>
    </w:lvl>
    <w:lvl w:ilvl="3" w:tplc="EE8AE9FA">
      <w:numFmt w:val="bullet"/>
      <w:lvlText w:val="•"/>
      <w:lvlJc w:val="left"/>
      <w:pPr>
        <w:ind w:left="2960" w:hanging="288"/>
      </w:pPr>
      <w:rPr>
        <w:rFonts w:hint="default"/>
        <w:lang w:val="ru-RU" w:eastAsia="en-US" w:bidi="ar-SA"/>
      </w:rPr>
    </w:lvl>
    <w:lvl w:ilvl="4" w:tplc="9C8E9A96">
      <w:numFmt w:val="bullet"/>
      <w:lvlText w:val="•"/>
      <w:lvlJc w:val="left"/>
      <w:pPr>
        <w:ind w:left="3887" w:hanging="288"/>
      </w:pPr>
      <w:rPr>
        <w:rFonts w:hint="default"/>
        <w:lang w:val="ru-RU" w:eastAsia="en-US" w:bidi="ar-SA"/>
      </w:rPr>
    </w:lvl>
    <w:lvl w:ilvl="5" w:tplc="D3B20856">
      <w:numFmt w:val="bullet"/>
      <w:lvlText w:val="•"/>
      <w:lvlJc w:val="left"/>
      <w:pPr>
        <w:ind w:left="4814" w:hanging="288"/>
      </w:pPr>
      <w:rPr>
        <w:rFonts w:hint="default"/>
        <w:lang w:val="ru-RU" w:eastAsia="en-US" w:bidi="ar-SA"/>
      </w:rPr>
    </w:lvl>
    <w:lvl w:ilvl="6" w:tplc="4ED265CE">
      <w:numFmt w:val="bullet"/>
      <w:lvlText w:val="•"/>
      <w:lvlJc w:val="left"/>
      <w:pPr>
        <w:ind w:left="5741" w:hanging="288"/>
      </w:pPr>
      <w:rPr>
        <w:rFonts w:hint="default"/>
        <w:lang w:val="ru-RU" w:eastAsia="en-US" w:bidi="ar-SA"/>
      </w:rPr>
    </w:lvl>
    <w:lvl w:ilvl="7" w:tplc="F408647C">
      <w:numFmt w:val="bullet"/>
      <w:lvlText w:val="•"/>
      <w:lvlJc w:val="left"/>
      <w:pPr>
        <w:ind w:left="6668" w:hanging="288"/>
      </w:pPr>
      <w:rPr>
        <w:rFonts w:hint="default"/>
        <w:lang w:val="ru-RU" w:eastAsia="en-US" w:bidi="ar-SA"/>
      </w:rPr>
    </w:lvl>
    <w:lvl w:ilvl="8" w:tplc="6402179E">
      <w:numFmt w:val="bullet"/>
      <w:lvlText w:val="•"/>
      <w:lvlJc w:val="left"/>
      <w:pPr>
        <w:ind w:left="7595" w:hanging="288"/>
      </w:pPr>
      <w:rPr>
        <w:rFonts w:hint="default"/>
        <w:lang w:val="ru-RU" w:eastAsia="en-US" w:bidi="ar-SA"/>
      </w:rPr>
    </w:lvl>
  </w:abstractNum>
  <w:abstractNum w:abstractNumId="18" w15:restartNumberingAfterBreak="0">
    <w:nsid w:val="7A4F6995"/>
    <w:multiLevelType w:val="multilevel"/>
    <w:tmpl w:val="758E62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B54E8A"/>
    <w:multiLevelType w:val="multilevel"/>
    <w:tmpl w:val="901A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F032A"/>
    <w:multiLevelType w:val="hybridMultilevel"/>
    <w:tmpl w:val="1E9A7A18"/>
    <w:lvl w:ilvl="0" w:tplc="48265980">
      <w:start w:val="1"/>
      <w:numFmt w:val="decimal"/>
      <w:lvlText w:val="%1)"/>
      <w:lvlJc w:val="left"/>
      <w:pPr>
        <w:ind w:left="188" w:hanging="334"/>
        <w:jc w:val="left"/>
      </w:pPr>
      <w:rPr>
        <w:rFonts w:ascii="Times New Roman" w:eastAsia="Times New Roman" w:hAnsi="Times New Roman" w:cs="Times New Roman" w:hint="default"/>
        <w:w w:val="100"/>
        <w:sz w:val="28"/>
        <w:szCs w:val="28"/>
        <w:lang w:val="ru-RU" w:eastAsia="en-US" w:bidi="ar-SA"/>
      </w:rPr>
    </w:lvl>
    <w:lvl w:ilvl="1" w:tplc="1380826C">
      <w:numFmt w:val="bullet"/>
      <w:lvlText w:val="•"/>
      <w:lvlJc w:val="left"/>
      <w:pPr>
        <w:ind w:left="1106" w:hanging="334"/>
      </w:pPr>
      <w:rPr>
        <w:rFonts w:hint="default"/>
        <w:lang w:val="ru-RU" w:eastAsia="en-US" w:bidi="ar-SA"/>
      </w:rPr>
    </w:lvl>
    <w:lvl w:ilvl="2" w:tplc="EA3EEB9C">
      <w:numFmt w:val="bullet"/>
      <w:lvlText w:val="•"/>
      <w:lvlJc w:val="left"/>
      <w:pPr>
        <w:ind w:left="2033" w:hanging="334"/>
      </w:pPr>
      <w:rPr>
        <w:rFonts w:hint="default"/>
        <w:lang w:val="ru-RU" w:eastAsia="en-US" w:bidi="ar-SA"/>
      </w:rPr>
    </w:lvl>
    <w:lvl w:ilvl="3" w:tplc="7E8E98EC">
      <w:numFmt w:val="bullet"/>
      <w:lvlText w:val="•"/>
      <w:lvlJc w:val="left"/>
      <w:pPr>
        <w:ind w:left="2960" w:hanging="334"/>
      </w:pPr>
      <w:rPr>
        <w:rFonts w:hint="default"/>
        <w:lang w:val="ru-RU" w:eastAsia="en-US" w:bidi="ar-SA"/>
      </w:rPr>
    </w:lvl>
    <w:lvl w:ilvl="4" w:tplc="163A24E2">
      <w:numFmt w:val="bullet"/>
      <w:lvlText w:val="•"/>
      <w:lvlJc w:val="left"/>
      <w:pPr>
        <w:ind w:left="3887" w:hanging="334"/>
      </w:pPr>
      <w:rPr>
        <w:rFonts w:hint="default"/>
        <w:lang w:val="ru-RU" w:eastAsia="en-US" w:bidi="ar-SA"/>
      </w:rPr>
    </w:lvl>
    <w:lvl w:ilvl="5" w:tplc="4524E36A">
      <w:numFmt w:val="bullet"/>
      <w:lvlText w:val="•"/>
      <w:lvlJc w:val="left"/>
      <w:pPr>
        <w:ind w:left="4814" w:hanging="334"/>
      </w:pPr>
      <w:rPr>
        <w:rFonts w:hint="default"/>
        <w:lang w:val="ru-RU" w:eastAsia="en-US" w:bidi="ar-SA"/>
      </w:rPr>
    </w:lvl>
    <w:lvl w:ilvl="6" w:tplc="E87C9F46">
      <w:numFmt w:val="bullet"/>
      <w:lvlText w:val="•"/>
      <w:lvlJc w:val="left"/>
      <w:pPr>
        <w:ind w:left="5741" w:hanging="334"/>
      </w:pPr>
      <w:rPr>
        <w:rFonts w:hint="default"/>
        <w:lang w:val="ru-RU" w:eastAsia="en-US" w:bidi="ar-SA"/>
      </w:rPr>
    </w:lvl>
    <w:lvl w:ilvl="7" w:tplc="CFC8E098">
      <w:numFmt w:val="bullet"/>
      <w:lvlText w:val="•"/>
      <w:lvlJc w:val="left"/>
      <w:pPr>
        <w:ind w:left="6668" w:hanging="334"/>
      </w:pPr>
      <w:rPr>
        <w:rFonts w:hint="default"/>
        <w:lang w:val="ru-RU" w:eastAsia="en-US" w:bidi="ar-SA"/>
      </w:rPr>
    </w:lvl>
    <w:lvl w:ilvl="8" w:tplc="A93265C0">
      <w:numFmt w:val="bullet"/>
      <w:lvlText w:val="•"/>
      <w:lvlJc w:val="left"/>
      <w:pPr>
        <w:ind w:left="7595" w:hanging="334"/>
      </w:pPr>
      <w:rPr>
        <w:rFonts w:hint="default"/>
        <w:lang w:val="ru-RU" w:eastAsia="en-US" w:bidi="ar-SA"/>
      </w:rPr>
    </w:lvl>
  </w:abstractNum>
  <w:num w:numId="1" w16cid:durableId="252277075">
    <w:abstractNumId w:val="15"/>
  </w:num>
  <w:num w:numId="2" w16cid:durableId="730930637">
    <w:abstractNumId w:val="8"/>
  </w:num>
  <w:num w:numId="3" w16cid:durableId="1223252030">
    <w:abstractNumId w:val="12"/>
  </w:num>
  <w:num w:numId="4" w16cid:durableId="847325546">
    <w:abstractNumId w:val="5"/>
  </w:num>
  <w:num w:numId="5" w16cid:durableId="1897010931">
    <w:abstractNumId w:val="20"/>
  </w:num>
  <w:num w:numId="6" w16cid:durableId="392583857">
    <w:abstractNumId w:val="17"/>
  </w:num>
  <w:num w:numId="7" w16cid:durableId="372075986">
    <w:abstractNumId w:val="13"/>
  </w:num>
  <w:num w:numId="8" w16cid:durableId="715468032">
    <w:abstractNumId w:val="1"/>
  </w:num>
  <w:num w:numId="9" w16cid:durableId="1542666211">
    <w:abstractNumId w:val="9"/>
  </w:num>
  <w:num w:numId="10" w16cid:durableId="301736601">
    <w:abstractNumId w:val="3"/>
  </w:num>
  <w:num w:numId="11" w16cid:durableId="1259755103">
    <w:abstractNumId w:val="11"/>
  </w:num>
  <w:num w:numId="12" w16cid:durableId="1223518312">
    <w:abstractNumId w:val="18"/>
  </w:num>
  <w:num w:numId="13" w16cid:durableId="2035383317">
    <w:abstractNumId w:val="4"/>
  </w:num>
  <w:num w:numId="14" w16cid:durableId="401605789">
    <w:abstractNumId w:val="0"/>
  </w:num>
  <w:num w:numId="15" w16cid:durableId="319385391">
    <w:abstractNumId w:val="16"/>
  </w:num>
  <w:num w:numId="16" w16cid:durableId="1179586476">
    <w:abstractNumId w:val="6"/>
  </w:num>
  <w:num w:numId="17" w16cid:durableId="664822870">
    <w:abstractNumId w:val="19"/>
  </w:num>
  <w:num w:numId="18" w16cid:durableId="2112509601">
    <w:abstractNumId w:val="2"/>
  </w:num>
  <w:num w:numId="19" w16cid:durableId="256523400">
    <w:abstractNumId w:val="10"/>
  </w:num>
  <w:num w:numId="20" w16cid:durableId="1126898191">
    <w:abstractNumId w:val="14"/>
  </w:num>
  <w:num w:numId="21" w16cid:durableId="10696905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36"/>
    <w:rsid w:val="000300EC"/>
    <w:rsid w:val="0004711F"/>
    <w:rsid w:val="000662C6"/>
    <w:rsid w:val="00066941"/>
    <w:rsid w:val="00093F36"/>
    <w:rsid w:val="000B4F35"/>
    <w:rsid w:val="000C44D7"/>
    <w:rsid w:val="000C5BCD"/>
    <w:rsid w:val="000D19A3"/>
    <w:rsid w:val="000E51A0"/>
    <w:rsid w:val="000F0750"/>
    <w:rsid w:val="001521EF"/>
    <w:rsid w:val="001968B7"/>
    <w:rsid w:val="00197F53"/>
    <w:rsid w:val="001A76F8"/>
    <w:rsid w:val="001D7820"/>
    <w:rsid w:val="00202977"/>
    <w:rsid w:val="00212597"/>
    <w:rsid w:val="002815ED"/>
    <w:rsid w:val="002A1F48"/>
    <w:rsid w:val="002A2775"/>
    <w:rsid w:val="002C31FB"/>
    <w:rsid w:val="002E6C58"/>
    <w:rsid w:val="00303F36"/>
    <w:rsid w:val="00307D9E"/>
    <w:rsid w:val="003372F5"/>
    <w:rsid w:val="00350548"/>
    <w:rsid w:val="00361FB2"/>
    <w:rsid w:val="00364EC2"/>
    <w:rsid w:val="00371D54"/>
    <w:rsid w:val="0039352C"/>
    <w:rsid w:val="003A0979"/>
    <w:rsid w:val="00401A85"/>
    <w:rsid w:val="00420348"/>
    <w:rsid w:val="004356F4"/>
    <w:rsid w:val="0046754B"/>
    <w:rsid w:val="00476982"/>
    <w:rsid w:val="00495CE3"/>
    <w:rsid w:val="004B4F29"/>
    <w:rsid w:val="005030A2"/>
    <w:rsid w:val="00516D4A"/>
    <w:rsid w:val="00516DE9"/>
    <w:rsid w:val="0056017C"/>
    <w:rsid w:val="005630A3"/>
    <w:rsid w:val="00595F01"/>
    <w:rsid w:val="005A2301"/>
    <w:rsid w:val="005B47A5"/>
    <w:rsid w:val="005E2095"/>
    <w:rsid w:val="005E3168"/>
    <w:rsid w:val="00655FE2"/>
    <w:rsid w:val="00680319"/>
    <w:rsid w:val="00696A79"/>
    <w:rsid w:val="006F1FCF"/>
    <w:rsid w:val="0073046F"/>
    <w:rsid w:val="007318C0"/>
    <w:rsid w:val="0073292A"/>
    <w:rsid w:val="007512CE"/>
    <w:rsid w:val="00777D64"/>
    <w:rsid w:val="007D55BB"/>
    <w:rsid w:val="00856CB8"/>
    <w:rsid w:val="008571F2"/>
    <w:rsid w:val="00875A8F"/>
    <w:rsid w:val="00895CA8"/>
    <w:rsid w:val="008A540C"/>
    <w:rsid w:val="008A7E4B"/>
    <w:rsid w:val="0091726E"/>
    <w:rsid w:val="009331D9"/>
    <w:rsid w:val="00995D7F"/>
    <w:rsid w:val="00A178D8"/>
    <w:rsid w:val="00A400A0"/>
    <w:rsid w:val="00AB6C5A"/>
    <w:rsid w:val="00AE1A6D"/>
    <w:rsid w:val="00B076D8"/>
    <w:rsid w:val="00B1376B"/>
    <w:rsid w:val="00B76A4B"/>
    <w:rsid w:val="00B92A33"/>
    <w:rsid w:val="00BB0360"/>
    <w:rsid w:val="00BB45BF"/>
    <w:rsid w:val="00BD0E2A"/>
    <w:rsid w:val="00BE2B75"/>
    <w:rsid w:val="00C2304D"/>
    <w:rsid w:val="00C75174"/>
    <w:rsid w:val="00C845FE"/>
    <w:rsid w:val="00CA17D1"/>
    <w:rsid w:val="00CA5691"/>
    <w:rsid w:val="00CE09D3"/>
    <w:rsid w:val="00CE4E0B"/>
    <w:rsid w:val="00D00B29"/>
    <w:rsid w:val="00D35AA8"/>
    <w:rsid w:val="00D92C06"/>
    <w:rsid w:val="00DB1B26"/>
    <w:rsid w:val="00DF6AB7"/>
    <w:rsid w:val="00E1026F"/>
    <w:rsid w:val="00E20BF1"/>
    <w:rsid w:val="00E43E73"/>
    <w:rsid w:val="00E50D40"/>
    <w:rsid w:val="00E666B1"/>
    <w:rsid w:val="00ED2312"/>
    <w:rsid w:val="00EE2C07"/>
    <w:rsid w:val="00F02091"/>
    <w:rsid w:val="00F16DB1"/>
    <w:rsid w:val="00F17105"/>
    <w:rsid w:val="00F376D8"/>
    <w:rsid w:val="00F479C8"/>
    <w:rsid w:val="00F65329"/>
    <w:rsid w:val="00F85305"/>
    <w:rsid w:val="00FA72B7"/>
    <w:rsid w:val="00FB0934"/>
    <w:rsid w:val="00FB1D77"/>
    <w:rsid w:val="00FD2DF4"/>
    <w:rsid w:val="00FD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6A0D"/>
  <w15:docId w15:val="{04B2FBE5-7B03-4C5E-853D-12E50265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F48"/>
    <w:pPr>
      <w:spacing w:after="43" w:line="232" w:lineRule="auto"/>
      <w:ind w:left="156" w:right="11" w:hanging="10"/>
      <w:jc w:val="both"/>
    </w:pPr>
    <w:rPr>
      <w:rFonts w:ascii="Times New Roman" w:eastAsia="Times New Roman" w:hAnsi="Times New Roman" w:cs="Times New Roman"/>
      <w:color w:val="000000"/>
      <w:sz w:val="24"/>
      <w:lang w:eastAsia="ru-RU"/>
    </w:rPr>
  </w:style>
  <w:style w:type="paragraph" w:styleId="1">
    <w:name w:val="heading 1"/>
    <w:basedOn w:val="a"/>
    <w:link w:val="10"/>
    <w:uiPriority w:val="1"/>
    <w:qFormat/>
    <w:rsid w:val="0046754B"/>
    <w:pPr>
      <w:widowControl w:val="0"/>
      <w:autoSpaceDE w:val="0"/>
      <w:autoSpaceDN w:val="0"/>
      <w:spacing w:before="56" w:after="0" w:line="240" w:lineRule="auto"/>
      <w:ind w:left="889" w:right="0" w:firstLine="0"/>
      <w:jc w:val="left"/>
      <w:outlineLvl w:val="0"/>
    </w:pPr>
    <w:rPr>
      <w:color w:val="auto"/>
      <w:sz w:val="34"/>
      <w:szCs w:val="34"/>
      <w:lang w:eastAsia="en-US"/>
    </w:rPr>
  </w:style>
  <w:style w:type="paragraph" w:styleId="2">
    <w:name w:val="heading 2"/>
    <w:basedOn w:val="a"/>
    <w:link w:val="20"/>
    <w:uiPriority w:val="1"/>
    <w:qFormat/>
    <w:rsid w:val="0046754B"/>
    <w:pPr>
      <w:widowControl w:val="0"/>
      <w:autoSpaceDE w:val="0"/>
      <w:autoSpaceDN w:val="0"/>
      <w:spacing w:before="64" w:after="0" w:line="240" w:lineRule="auto"/>
      <w:ind w:left="1450" w:right="1456" w:firstLine="0"/>
      <w:jc w:val="center"/>
      <w:outlineLvl w:val="1"/>
    </w:pPr>
    <w:rPr>
      <w:b/>
      <w:bCs/>
      <w:color w:val="auto"/>
      <w:sz w:val="32"/>
      <w:szCs w:val="32"/>
      <w:lang w:eastAsia="en-US"/>
    </w:rPr>
  </w:style>
  <w:style w:type="paragraph" w:styleId="3">
    <w:name w:val="heading 3"/>
    <w:basedOn w:val="a"/>
    <w:link w:val="30"/>
    <w:uiPriority w:val="1"/>
    <w:qFormat/>
    <w:rsid w:val="0046754B"/>
    <w:pPr>
      <w:widowControl w:val="0"/>
      <w:autoSpaceDE w:val="0"/>
      <w:autoSpaceDN w:val="0"/>
      <w:spacing w:after="0" w:line="240" w:lineRule="auto"/>
      <w:ind w:left="1450" w:right="1037" w:firstLine="0"/>
      <w:jc w:val="center"/>
      <w:outlineLvl w:val="2"/>
    </w:pPr>
    <w:rPr>
      <w:color w:val="auto"/>
      <w:sz w:val="32"/>
      <w:szCs w:val="32"/>
      <w:lang w:eastAsia="en-US"/>
    </w:rPr>
  </w:style>
  <w:style w:type="paragraph" w:styleId="4">
    <w:name w:val="heading 4"/>
    <w:basedOn w:val="a"/>
    <w:link w:val="40"/>
    <w:uiPriority w:val="1"/>
    <w:qFormat/>
    <w:rsid w:val="0046754B"/>
    <w:pPr>
      <w:widowControl w:val="0"/>
      <w:autoSpaceDE w:val="0"/>
      <w:autoSpaceDN w:val="0"/>
      <w:spacing w:after="0" w:line="240" w:lineRule="auto"/>
      <w:ind w:left="178" w:right="0" w:firstLine="0"/>
      <w:jc w:val="left"/>
      <w:outlineLvl w:val="3"/>
    </w:pPr>
    <w:rPr>
      <w:color w:val="auto"/>
      <w:sz w:val="30"/>
      <w:szCs w:val="30"/>
      <w:lang w:eastAsia="en-US"/>
    </w:rPr>
  </w:style>
  <w:style w:type="paragraph" w:styleId="5">
    <w:name w:val="heading 5"/>
    <w:basedOn w:val="a"/>
    <w:link w:val="50"/>
    <w:uiPriority w:val="1"/>
    <w:qFormat/>
    <w:rsid w:val="0046754B"/>
    <w:pPr>
      <w:widowControl w:val="0"/>
      <w:autoSpaceDE w:val="0"/>
      <w:autoSpaceDN w:val="0"/>
      <w:spacing w:after="0" w:line="240" w:lineRule="auto"/>
      <w:ind w:left="1450" w:right="0" w:firstLine="0"/>
      <w:jc w:val="center"/>
      <w:outlineLvl w:val="4"/>
    </w:pPr>
    <w:rPr>
      <w:b/>
      <w:bCs/>
      <w:color w:val="auto"/>
      <w:sz w:val="28"/>
      <w:szCs w:val="28"/>
      <w:lang w:eastAsia="en-US"/>
    </w:rPr>
  </w:style>
  <w:style w:type="paragraph" w:styleId="6">
    <w:name w:val="heading 6"/>
    <w:basedOn w:val="a"/>
    <w:link w:val="60"/>
    <w:uiPriority w:val="1"/>
    <w:qFormat/>
    <w:rsid w:val="0046754B"/>
    <w:pPr>
      <w:widowControl w:val="0"/>
      <w:autoSpaceDE w:val="0"/>
      <w:autoSpaceDN w:val="0"/>
      <w:spacing w:after="0" w:line="240" w:lineRule="auto"/>
      <w:ind w:left="0" w:right="0" w:firstLine="0"/>
      <w:jc w:val="left"/>
      <w:outlineLvl w:val="5"/>
    </w:pPr>
    <w:rPr>
      <w:b/>
      <w:bCs/>
      <w:i/>
      <w:iCs/>
      <w:color w:val="auto"/>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A1F4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iPriority w:val="99"/>
    <w:rsid w:val="000F0750"/>
    <w:pPr>
      <w:spacing w:after="0" w:line="240" w:lineRule="auto"/>
      <w:ind w:left="0" w:right="0" w:firstLine="0"/>
      <w:jc w:val="left"/>
    </w:pPr>
    <w:rPr>
      <w:color w:val="auto"/>
      <w:szCs w:val="24"/>
    </w:rPr>
  </w:style>
  <w:style w:type="paragraph" w:customStyle="1" w:styleId="footnote">
    <w:name w:val="footnote"/>
    <w:basedOn w:val="a"/>
    <w:rsid w:val="000F0750"/>
    <w:pPr>
      <w:spacing w:before="100" w:beforeAutospacing="1" w:after="100" w:afterAutospacing="1" w:line="240" w:lineRule="auto"/>
      <w:ind w:left="0" w:right="0" w:firstLine="0"/>
      <w:jc w:val="left"/>
    </w:pPr>
    <w:rPr>
      <w:rFonts w:ascii="Arial Unicode MS" w:eastAsia="Arial Unicode MS" w:hAnsi="Arial Unicode MS" w:cs="Arial Unicode MS"/>
      <w:szCs w:val="24"/>
    </w:rPr>
  </w:style>
  <w:style w:type="character" w:styleId="a4">
    <w:name w:val="Hyperlink"/>
    <w:basedOn w:val="a0"/>
    <w:uiPriority w:val="99"/>
    <w:semiHidden/>
    <w:unhideWhenUsed/>
    <w:rsid w:val="003372F5"/>
    <w:rPr>
      <w:color w:val="330099"/>
      <w:u w:val="single"/>
    </w:rPr>
  </w:style>
  <w:style w:type="character" w:styleId="a5">
    <w:name w:val="Strong"/>
    <w:basedOn w:val="a0"/>
    <w:uiPriority w:val="22"/>
    <w:qFormat/>
    <w:rsid w:val="007512CE"/>
    <w:rPr>
      <w:b/>
      <w:bCs/>
    </w:rPr>
  </w:style>
  <w:style w:type="character" w:customStyle="1" w:styleId="apple-converted-space">
    <w:name w:val="apple-converted-space"/>
    <w:basedOn w:val="a0"/>
    <w:rsid w:val="007512CE"/>
  </w:style>
  <w:style w:type="table" w:styleId="a6">
    <w:name w:val="Table Grid"/>
    <w:basedOn w:val="a1"/>
    <w:uiPriority w:val="59"/>
    <w:rsid w:val="00F16DB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link">
    <w:name w:val="nolink"/>
    <w:basedOn w:val="a0"/>
    <w:rsid w:val="00C845FE"/>
  </w:style>
  <w:style w:type="character" w:styleId="a7">
    <w:name w:val="Emphasis"/>
    <w:basedOn w:val="a0"/>
    <w:uiPriority w:val="20"/>
    <w:qFormat/>
    <w:rsid w:val="005E3168"/>
    <w:rPr>
      <w:i/>
      <w:iCs/>
    </w:rPr>
  </w:style>
  <w:style w:type="character" w:customStyle="1" w:styleId="w">
    <w:name w:val="w"/>
    <w:basedOn w:val="a0"/>
    <w:rsid w:val="005E3168"/>
  </w:style>
  <w:style w:type="paragraph" w:customStyle="1" w:styleId="Default">
    <w:name w:val="Default"/>
    <w:rsid w:val="00BB45BF"/>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aliases w:val="без абзаца,маркированный,ПАРАГРАФ,List Paragraph"/>
    <w:basedOn w:val="a"/>
    <w:link w:val="a9"/>
    <w:uiPriority w:val="99"/>
    <w:qFormat/>
    <w:rsid w:val="00BB45BF"/>
    <w:pPr>
      <w:ind w:left="720"/>
      <w:contextualSpacing/>
    </w:pPr>
  </w:style>
  <w:style w:type="character" w:customStyle="1" w:styleId="a9">
    <w:name w:val="Абзац списка Знак"/>
    <w:aliases w:val="без абзаца Знак,маркированный Знак,ПАРАГРАФ Знак,List Paragraph Знак"/>
    <w:link w:val="a8"/>
    <w:uiPriority w:val="34"/>
    <w:locked/>
    <w:rsid w:val="00BB45BF"/>
    <w:rPr>
      <w:rFonts w:ascii="Times New Roman" w:eastAsia="Times New Roman" w:hAnsi="Times New Roman" w:cs="Times New Roman"/>
      <w:color w:val="000000"/>
      <w:sz w:val="24"/>
      <w:lang w:eastAsia="ru-RU"/>
    </w:rPr>
  </w:style>
  <w:style w:type="character" w:customStyle="1" w:styleId="10">
    <w:name w:val="Заголовок 1 Знак"/>
    <w:basedOn w:val="a0"/>
    <w:link w:val="1"/>
    <w:uiPriority w:val="1"/>
    <w:rsid w:val="0046754B"/>
    <w:rPr>
      <w:rFonts w:ascii="Times New Roman" w:eastAsia="Times New Roman" w:hAnsi="Times New Roman" w:cs="Times New Roman"/>
      <w:sz w:val="34"/>
      <w:szCs w:val="34"/>
    </w:rPr>
  </w:style>
  <w:style w:type="character" w:customStyle="1" w:styleId="20">
    <w:name w:val="Заголовок 2 Знак"/>
    <w:basedOn w:val="a0"/>
    <w:link w:val="2"/>
    <w:uiPriority w:val="1"/>
    <w:rsid w:val="0046754B"/>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46754B"/>
    <w:rPr>
      <w:rFonts w:ascii="Times New Roman" w:eastAsia="Times New Roman" w:hAnsi="Times New Roman" w:cs="Times New Roman"/>
      <w:sz w:val="32"/>
      <w:szCs w:val="32"/>
    </w:rPr>
  </w:style>
  <w:style w:type="character" w:customStyle="1" w:styleId="40">
    <w:name w:val="Заголовок 4 Знак"/>
    <w:basedOn w:val="a0"/>
    <w:link w:val="4"/>
    <w:uiPriority w:val="1"/>
    <w:rsid w:val="0046754B"/>
    <w:rPr>
      <w:rFonts w:ascii="Times New Roman" w:eastAsia="Times New Roman" w:hAnsi="Times New Roman" w:cs="Times New Roman"/>
      <w:sz w:val="30"/>
      <w:szCs w:val="30"/>
    </w:rPr>
  </w:style>
  <w:style w:type="character" w:customStyle="1" w:styleId="50">
    <w:name w:val="Заголовок 5 Знак"/>
    <w:basedOn w:val="a0"/>
    <w:link w:val="5"/>
    <w:uiPriority w:val="1"/>
    <w:rsid w:val="0046754B"/>
    <w:rPr>
      <w:rFonts w:ascii="Times New Roman" w:eastAsia="Times New Roman" w:hAnsi="Times New Roman" w:cs="Times New Roman"/>
      <w:b/>
      <w:bCs/>
      <w:sz w:val="28"/>
      <w:szCs w:val="28"/>
    </w:rPr>
  </w:style>
  <w:style w:type="character" w:customStyle="1" w:styleId="60">
    <w:name w:val="Заголовок 6 Знак"/>
    <w:basedOn w:val="a0"/>
    <w:link w:val="6"/>
    <w:uiPriority w:val="1"/>
    <w:rsid w:val="0046754B"/>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4675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6754B"/>
    <w:pPr>
      <w:widowControl w:val="0"/>
      <w:autoSpaceDE w:val="0"/>
      <w:autoSpaceDN w:val="0"/>
      <w:spacing w:before="384" w:after="0" w:line="240" w:lineRule="auto"/>
      <w:ind w:left="0" w:right="91" w:firstLine="0"/>
      <w:jc w:val="center"/>
    </w:pPr>
    <w:rPr>
      <w:color w:val="auto"/>
      <w:sz w:val="28"/>
      <w:szCs w:val="28"/>
      <w:lang w:eastAsia="en-US"/>
    </w:rPr>
  </w:style>
  <w:style w:type="paragraph" w:styleId="21">
    <w:name w:val="toc 2"/>
    <w:basedOn w:val="a"/>
    <w:uiPriority w:val="1"/>
    <w:qFormat/>
    <w:rsid w:val="0046754B"/>
    <w:pPr>
      <w:widowControl w:val="0"/>
      <w:autoSpaceDE w:val="0"/>
      <w:autoSpaceDN w:val="0"/>
      <w:spacing w:before="78" w:after="0" w:line="240" w:lineRule="auto"/>
      <w:ind w:left="178" w:right="0" w:firstLine="0"/>
      <w:jc w:val="left"/>
    </w:pPr>
    <w:rPr>
      <w:color w:val="auto"/>
      <w:sz w:val="28"/>
      <w:szCs w:val="28"/>
      <w:lang w:eastAsia="en-US"/>
    </w:rPr>
  </w:style>
  <w:style w:type="paragraph" w:styleId="31">
    <w:name w:val="toc 3"/>
    <w:basedOn w:val="a"/>
    <w:uiPriority w:val="1"/>
    <w:qFormat/>
    <w:rsid w:val="0046754B"/>
    <w:pPr>
      <w:widowControl w:val="0"/>
      <w:autoSpaceDE w:val="0"/>
      <w:autoSpaceDN w:val="0"/>
      <w:spacing w:before="43" w:after="0" w:line="240" w:lineRule="auto"/>
      <w:ind w:left="879" w:right="0" w:firstLine="0"/>
      <w:jc w:val="left"/>
    </w:pPr>
    <w:rPr>
      <w:color w:val="auto"/>
      <w:sz w:val="28"/>
      <w:szCs w:val="28"/>
      <w:lang w:eastAsia="en-US"/>
    </w:rPr>
  </w:style>
  <w:style w:type="paragraph" w:styleId="41">
    <w:name w:val="toc 4"/>
    <w:basedOn w:val="a"/>
    <w:uiPriority w:val="1"/>
    <w:qFormat/>
    <w:rsid w:val="0046754B"/>
    <w:pPr>
      <w:widowControl w:val="0"/>
      <w:autoSpaceDE w:val="0"/>
      <w:autoSpaceDN w:val="0"/>
      <w:spacing w:before="2" w:after="0" w:line="240" w:lineRule="auto"/>
      <w:ind w:left="946" w:right="0" w:firstLine="0"/>
      <w:jc w:val="left"/>
    </w:pPr>
    <w:rPr>
      <w:color w:val="auto"/>
      <w:sz w:val="28"/>
      <w:szCs w:val="28"/>
      <w:lang w:eastAsia="en-US"/>
    </w:rPr>
  </w:style>
  <w:style w:type="paragraph" w:styleId="51">
    <w:name w:val="toc 5"/>
    <w:basedOn w:val="a"/>
    <w:uiPriority w:val="1"/>
    <w:qFormat/>
    <w:rsid w:val="0046754B"/>
    <w:pPr>
      <w:widowControl w:val="0"/>
      <w:autoSpaceDE w:val="0"/>
      <w:autoSpaceDN w:val="0"/>
      <w:spacing w:before="28" w:after="0" w:line="240" w:lineRule="auto"/>
      <w:ind w:left="1474" w:right="0" w:firstLine="0"/>
      <w:jc w:val="left"/>
    </w:pPr>
    <w:rPr>
      <w:color w:val="auto"/>
      <w:sz w:val="28"/>
      <w:szCs w:val="28"/>
      <w:lang w:eastAsia="en-US"/>
    </w:rPr>
  </w:style>
  <w:style w:type="paragraph" w:styleId="aa">
    <w:name w:val="Body Text"/>
    <w:basedOn w:val="a"/>
    <w:link w:val="ab"/>
    <w:uiPriority w:val="1"/>
    <w:qFormat/>
    <w:rsid w:val="0046754B"/>
    <w:pPr>
      <w:widowControl w:val="0"/>
      <w:autoSpaceDE w:val="0"/>
      <w:autoSpaceDN w:val="0"/>
      <w:spacing w:after="0" w:line="240" w:lineRule="auto"/>
      <w:ind w:left="0" w:right="0" w:firstLine="0"/>
    </w:pPr>
    <w:rPr>
      <w:color w:val="auto"/>
      <w:sz w:val="28"/>
      <w:szCs w:val="28"/>
      <w:lang w:eastAsia="en-US"/>
    </w:rPr>
  </w:style>
  <w:style w:type="character" w:customStyle="1" w:styleId="ab">
    <w:name w:val="Основной текст Знак"/>
    <w:basedOn w:val="a0"/>
    <w:link w:val="aa"/>
    <w:uiPriority w:val="1"/>
    <w:rsid w:val="0046754B"/>
    <w:rPr>
      <w:rFonts w:ascii="Times New Roman" w:eastAsia="Times New Roman" w:hAnsi="Times New Roman" w:cs="Times New Roman"/>
      <w:sz w:val="28"/>
      <w:szCs w:val="28"/>
    </w:rPr>
  </w:style>
  <w:style w:type="paragraph" w:customStyle="1" w:styleId="TableParagraph">
    <w:name w:val="Table Paragraph"/>
    <w:basedOn w:val="a"/>
    <w:uiPriority w:val="1"/>
    <w:qFormat/>
    <w:rsid w:val="0046754B"/>
    <w:pPr>
      <w:widowControl w:val="0"/>
      <w:autoSpaceDE w:val="0"/>
      <w:autoSpaceDN w:val="0"/>
      <w:spacing w:after="0" w:line="268" w:lineRule="exact"/>
      <w:ind w:left="0" w:right="0" w:firstLine="0"/>
      <w:jc w:val="center"/>
    </w:pPr>
    <w:rPr>
      <w:color w:val="auto"/>
      <w:sz w:val="22"/>
      <w:lang w:eastAsia="en-US"/>
    </w:rPr>
  </w:style>
  <w:style w:type="character" w:customStyle="1" w:styleId="ac">
    <w:name w:val="Основной текст_"/>
    <w:basedOn w:val="a0"/>
    <w:link w:val="42"/>
    <w:rsid w:val="00516D4A"/>
    <w:rPr>
      <w:rFonts w:ascii="Times New Roman" w:eastAsia="Times New Roman" w:hAnsi="Times New Roman" w:cs="Times New Roman"/>
      <w:sz w:val="27"/>
      <w:szCs w:val="27"/>
      <w:shd w:val="clear" w:color="auto" w:fill="FFFFFF"/>
    </w:rPr>
  </w:style>
  <w:style w:type="character" w:customStyle="1" w:styleId="22">
    <w:name w:val="Основной текст (2)_"/>
    <w:basedOn w:val="a0"/>
    <w:link w:val="23"/>
    <w:rsid w:val="00516D4A"/>
    <w:rPr>
      <w:rFonts w:ascii="Times New Roman" w:eastAsia="Times New Roman" w:hAnsi="Times New Roman" w:cs="Times New Roman"/>
      <w:sz w:val="23"/>
      <w:szCs w:val="23"/>
      <w:shd w:val="clear" w:color="auto" w:fill="FFFFFF"/>
    </w:rPr>
  </w:style>
  <w:style w:type="character" w:customStyle="1" w:styleId="7">
    <w:name w:val="Заголовок №7_"/>
    <w:basedOn w:val="a0"/>
    <w:link w:val="70"/>
    <w:rsid w:val="00516D4A"/>
    <w:rPr>
      <w:rFonts w:ascii="Times New Roman" w:eastAsia="Times New Roman" w:hAnsi="Times New Roman" w:cs="Times New Roman"/>
      <w:sz w:val="27"/>
      <w:szCs w:val="27"/>
      <w:shd w:val="clear" w:color="auto" w:fill="FFFFFF"/>
    </w:rPr>
  </w:style>
  <w:style w:type="character" w:customStyle="1" w:styleId="24">
    <w:name w:val="Подпись к таблице (2)_"/>
    <w:basedOn w:val="a0"/>
    <w:link w:val="25"/>
    <w:rsid w:val="00516D4A"/>
    <w:rPr>
      <w:rFonts w:ascii="Times New Roman" w:eastAsia="Times New Roman" w:hAnsi="Times New Roman" w:cs="Times New Roman"/>
      <w:sz w:val="27"/>
      <w:szCs w:val="27"/>
      <w:shd w:val="clear" w:color="auto" w:fill="FFFFFF"/>
    </w:rPr>
  </w:style>
  <w:style w:type="character" w:customStyle="1" w:styleId="ad">
    <w:name w:val="Основной текст + Курсив"/>
    <w:basedOn w:val="ac"/>
    <w:rsid w:val="00516D4A"/>
    <w:rPr>
      <w:rFonts w:ascii="Times New Roman" w:eastAsia="Times New Roman" w:hAnsi="Times New Roman" w:cs="Times New Roman"/>
      <w:i/>
      <w:iCs/>
      <w:sz w:val="27"/>
      <w:szCs w:val="27"/>
      <w:shd w:val="clear" w:color="auto" w:fill="FFFFFF"/>
    </w:rPr>
  </w:style>
  <w:style w:type="character" w:customStyle="1" w:styleId="ae">
    <w:name w:val="Основной текст + Полужирный;Курсив"/>
    <w:basedOn w:val="ac"/>
    <w:rsid w:val="00516D4A"/>
    <w:rPr>
      <w:rFonts w:ascii="Times New Roman" w:eastAsia="Times New Roman" w:hAnsi="Times New Roman" w:cs="Times New Roman"/>
      <w:b/>
      <w:bCs/>
      <w:i/>
      <w:iCs/>
      <w:sz w:val="27"/>
      <w:szCs w:val="27"/>
      <w:shd w:val="clear" w:color="auto" w:fill="FFFFFF"/>
    </w:rPr>
  </w:style>
  <w:style w:type="paragraph" w:customStyle="1" w:styleId="42">
    <w:name w:val="Основной текст4"/>
    <w:basedOn w:val="a"/>
    <w:link w:val="ac"/>
    <w:rsid w:val="00516D4A"/>
    <w:pPr>
      <w:shd w:val="clear" w:color="auto" w:fill="FFFFFF"/>
      <w:spacing w:after="240" w:line="0" w:lineRule="atLeast"/>
      <w:ind w:left="0" w:right="0" w:hanging="2940"/>
      <w:jc w:val="center"/>
    </w:pPr>
    <w:rPr>
      <w:color w:val="auto"/>
      <w:sz w:val="27"/>
      <w:szCs w:val="27"/>
      <w:lang w:eastAsia="en-US"/>
    </w:rPr>
  </w:style>
  <w:style w:type="paragraph" w:customStyle="1" w:styleId="23">
    <w:name w:val="Основной текст (2)"/>
    <w:basedOn w:val="a"/>
    <w:link w:val="22"/>
    <w:rsid w:val="00516D4A"/>
    <w:pPr>
      <w:shd w:val="clear" w:color="auto" w:fill="FFFFFF"/>
      <w:spacing w:after="540" w:line="365" w:lineRule="exact"/>
      <w:ind w:left="0" w:right="0" w:firstLine="0"/>
      <w:jc w:val="left"/>
    </w:pPr>
    <w:rPr>
      <w:color w:val="auto"/>
      <w:sz w:val="23"/>
      <w:szCs w:val="23"/>
      <w:lang w:eastAsia="en-US"/>
    </w:rPr>
  </w:style>
  <w:style w:type="paragraph" w:customStyle="1" w:styleId="70">
    <w:name w:val="Заголовок №7"/>
    <w:basedOn w:val="a"/>
    <w:link w:val="7"/>
    <w:rsid w:val="00516D4A"/>
    <w:pPr>
      <w:shd w:val="clear" w:color="auto" w:fill="FFFFFF"/>
      <w:spacing w:before="420" w:after="240" w:line="0" w:lineRule="atLeast"/>
      <w:ind w:left="0" w:right="0" w:firstLine="0"/>
      <w:jc w:val="left"/>
      <w:outlineLvl w:val="6"/>
    </w:pPr>
    <w:rPr>
      <w:color w:val="auto"/>
      <w:sz w:val="27"/>
      <w:szCs w:val="27"/>
      <w:lang w:eastAsia="en-US"/>
    </w:rPr>
  </w:style>
  <w:style w:type="paragraph" w:customStyle="1" w:styleId="25">
    <w:name w:val="Подпись к таблице (2)"/>
    <w:basedOn w:val="a"/>
    <w:link w:val="24"/>
    <w:rsid w:val="00516D4A"/>
    <w:pPr>
      <w:shd w:val="clear" w:color="auto" w:fill="FFFFFF"/>
      <w:spacing w:after="0" w:line="0" w:lineRule="atLeast"/>
      <w:ind w:left="0" w:right="0" w:firstLine="0"/>
      <w:jc w:val="left"/>
    </w:pPr>
    <w:rPr>
      <w:color w:val="auto"/>
      <w:sz w:val="27"/>
      <w:szCs w:val="27"/>
      <w:lang w:eastAsia="en-US"/>
    </w:rPr>
  </w:style>
  <w:style w:type="character" w:customStyle="1" w:styleId="62">
    <w:name w:val="Заголовок №6 (2)_"/>
    <w:basedOn w:val="a0"/>
    <w:rsid w:val="00516D4A"/>
    <w:rPr>
      <w:rFonts w:ascii="Times New Roman" w:eastAsia="Times New Roman" w:hAnsi="Times New Roman" w:cs="Times New Roman"/>
      <w:b w:val="0"/>
      <w:bCs w:val="0"/>
      <w:i w:val="0"/>
      <w:iCs w:val="0"/>
      <w:smallCaps w:val="0"/>
      <w:strike w:val="0"/>
      <w:spacing w:val="0"/>
      <w:sz w:val="27"/>
      <w:szCs w:val="27"/>
    </w:rPr>
  </w:style>
  <w:style w:type="character" w:customStyle="1" w:styleId="af">
    <w:name w:val="Основной текст + Полужирный"/>
    <w:basedOn w:val="ac"/>
    <w:rsid w:val="00516D4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620">
    <w:name w:val="Заголовок №6 (2)"/>
    <w:basedOn w:val="62"/>
    <w:rsid w:val="00516D4A"/>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Колонтитул_"/>
    <w:basedOn w:val="a0"/>
    <w:link w:val="af1"/>
    <w:rsid w:val="00476982"/>
    <w:rPr>
      <w:rFonts w:ascii="Times New Roman" w:eastAsia="Times New Roman" w:hAnsi="Times New Roman" w:cs="Times New Roman"/>
      <w:sz w:val="20"/>
      <w:szCs w:val="20"/>
      <w:shd w:val="clear" w:color="auto" w:fill="FFFFFF"/>
    </w:rPr>
  </w:style>
  <w:style w:type="character" w:customStyle="1" w:styleId="Arial12pt">
    <w:name w:val="Колонтитул + Arial;12 pt;Полужирный"/>
    <w:basedOn w:val="af0"/>
    <w:rsid w:val="00476982"/>
    <w:rPr>
      <w:rFonts w:ascii="Arial" w:eastAsia="Arial" w:hAnsi="Arial" w:cs="Arial"/>
      <w:b/>
      <w:bCs/>
      <w:spacing w:val="0"/>
      <w:sz w:val="24"/>
      <w:szCs w:val="24"/>
      <w:shd w:val="clear" w:color="auto" w:fill="FFFFFF"/>
    </w:rPr>
  </w:style>
  <w:style w:type="character" w:customStyle="1" w:styleId="af2">
    <w:name w:val="Подпись к картинке_"/>
    <w:basedOn w:val="a0"/>
    <w:link w:val="af3"/>
    <w:rsid w:val="00476982"/>
    <w:rPr>
      <w:rFonts w:ascii="Times New Roman" w:eastAsia="Times New Roman" w:hAnsi="Times New Roman" w:cs="Times New Roman"/>
      <w:sz w:val="23"/>
      <w:szCs w:val="23"/>
      <w:shd w:val="clear" w:color="auto" w:fill="FFFFFF"/>
    </w:rPr>
  </w:style>
  <w:style w:type="character" w:customStyle="1" w:styleId="61">
    <w:name w:val="Подпись к картинке (6)_"/>
    <w:basedOn w:val="a0"/>
    <w:link w:val="63"/>
    <w:rsid w:val="00476982"/>
    <w:rPr>
      <w:rFonts w:ascii="Arial" w:eastAsia="Arial" w:hAnsi="Arial" w:cs="Arial"/>
      <w:sz w:val="10"/>
      <w:szCs w:val="10"/>
      <w:shd w:val="clear" w:color="auto" w:fill="FFFFFF"/>
    </w:rPr>
  </w:style>
  <w:style w:type="character" w:customStyle="1" w:styleId="135pt-1pt">
    <w:name w:val="Колонтитул + 13;5 pt;Интервал -1 pt"/>
    <w:basedOn w:val="af0"/>
    <w:rsid w:val="00476982"/>
    <w:rPr>
      <w:rFonts w:ascii="Times New Roman" w:eastAsia="Times New Roman" w:hAnsi="Times New Roman" w:cs="Times New Roman"/>
      <w:spacing w:val="-20"/>
      <w:sz w:val="27"/>
      <w:szCs w:val="27"/>
      <w:shd w:val="clear" w:color="auto" w:fill="FFFFFF"/>
    </w:rPr>
  </w:style>
  <w:style w:type="paragraph" w:customStyle="1" w:styleId="af1">
    <w:name w:val="Колонтитул"/>
    <w:basedOn w:val="a"/>
    <w:link w:val="af0"/>
    <w:rsid w:val="00476982"/>
    <w:pPr>
      <w:shd w:val="clear" w:color="auto" w:fill="FFFFFF"/>
      <w:spacing w:after="0" w:line="240" w:lineRule="auto"/>
      <w:ind w:left="0" w:right="0" w:firstLine="0"/>
      <w:jc w:val="left"/>
    </w:pPr>
    <w:rPr>
      <w:color w:val="auto"/>
      <w:sz w:val="20"/>
      <w:szCs w:val="20"/>
      <w:lang w:eastAsia="en-US"/>
    </w:rPr>
  </w:style>
  <w:style w:type="paragraph" w:customStyle="1" w:styleId="af3">
    <w:name w:val="Подпись к картинке"/>
    <w:basedOn w:val="a"/>
    <w:link w:val="af2"/>
    <w:rsid w:val="00476982"/>
    <w:pPr>
      <w:shd w:val="clear" w:color="auto" w:fill="FFFFFF"/>
      <w:spacing w:after="0" w:line="0" w:lineRule="atLeast"/>
      <w:ind w:left="0" w:right="0" w:firstLine="0"/>
      <w:jc w:val="left"/>
    </w:pPr>
    <w:rPr>
      <w:color w:val="auto"/>
      <w:sz w:val="23"/>
      <w:szCs w:val="23"/>
      <w:lang w:eastAsia="en-US"/>
    </w:rPr>
  </w:style>
  <w:style w:type="paragraph" w:customStyle="1" w:styleId="63">
    <w:name w:val="Подпись к картинке (6)"/>
    <w:basedOn w:val="a"/>
    <w:link w:val="61"/>
    <w:rsid w:val="00476982"/>
    <w:pPr>
      <w:shd w:val="clear" w:color="auto" w:fill="FFFFFF"/>
      <w:spacing w:after="0" w:line="0" w:lineRule="atLeast"/>
      <w:ind w:left="0" w:right="0" w:firstLine="0"/>
      <w:jc w:val="left"/>
    </w:pPr>
    <w:rPr>
      <w:rFonts w:ascii="Arial" w:eastAsia="Arial" w:hAnsi="Arial" w:cs="Arial"/>
      <w:color w:val="auto"/>
      <w:sz w:val="10"/>
      <w:szCs w:val="10"/>
      <w:lang w:eastAsia="en-US"/>
    </w:rPr>
  </w:style>
  <w:style w:type="character" w:customStyle="1" w:styleId="s1">
    <w:name w:val="s1"/>
    <w:basedOn w:val="a0"/>
    <w:rsid w:val="00F8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84224">
      <w:bodyDiv w:val="1"/>
      <w:marLeft w:val="0"/>
      <w:marRight w:val="0"/>
      <w:marTop w:val="0"/>
      <w:marBottom w:val="0"/>
      <w:divBdr>
        <w:top w:val="none" w:sz="0" w:space="0" w:color="auto"/>
        <w:left w:val="none" w:sz="0" w:space="0" w:color="auto"/>
        <w:bottom w:val="none" w:sz="0" w:space="0" w:color="auto"/>
        <w:right w:val="none" w:sz="0" w:space="0" w:color="auto"/>
      </w:divBdr>
    </w:div>
    <w:div w:id="336344193">
      <w:bodyDiv w:val="1"/>
      <w:marLeft w:val="0"/>
      <w:marRight w:val="0"/>
      <w:marTop w:val="0"/>
      <w:marBottom w:val="0"/>
      <w:divBdr>
        <w:top w:val="none" w:sz="0" w:space="0" w:color="auto"/>
        <w:left w:val="none" w:sz="0" w:space="0" w:color="auto"/>
        <w:bottom w:val="none" w:sz="0" w:space="0" w:color="auto"/>
        <w:right w:val="none" w:sz="0" w:space="0" w:color="auto"/>
      </w:divBdr>
    </w:div>
    <w:div w:id="351953359">
      <w:bodyDiv w:val="1"/>
      <w:marLeft w:val="0"/>
      <w:marRight w:val="0"/>
      <w:marTop w:val="0"/>
      <w:marBottom w:val="0"/>
      <w:divBdr>
        <w:top w:val="none" w:sz="0" w:space="0" w:color="auto"/>
        <w:left w:val="none" w:sz="0" w:space="0" w:color="auto"/>
        <w:bottom w:val="none" w:sz="0" w:space="0" w:color="auto"/>
        <w:right w:val="none" w:sz="0" w:space="0" w:color="auto"/>
      </w:divBdr>
    </w:div>
    <w:div w:id="366026850">
      <w:bodyDiv w:val="1"/>
      <w:marLeft w:val="0"/>
      <w:marRight w:val="0"/>
      <w:marTop w:val="0"/>
      <w:marBottom w:val="0"/>
      <w:divBdr>
        <w:top w:val="none" w:sz="0" w:space="0" w:color="auto"/>
        <w:left w:val="none" w:sz="0" w:space="0" w:color="auto"/>
        <w:bottom w:val="none" w:sz="0" w:space="0" w:color="auto"/>
        <w:right w:val="none" w:sz="0" w:space="0" w:color="auto"/>
      </w:divBdr>
    </w:div>
    <w:div w:id="507213043">
      <w:bodyDiv w:val="1"/>
      <w:marLeft w:val="0"/>
      <w:marRight w:val="0"/>
      <w:marTop w:val="0"/>
      <w:marBottom w:val="0"/>
      <w:divBdr>
        <w:top w:val="none" w:sz="0" w:space="0" w:color="auto"/>
        <w:left w:val="none" w:sz="0" w:space="0" w:color="auto"/>
        <w:bottom w:val="none" w:sz="0" w:space="0" w:color="auto"/>
        <w:right w:val="none" w:sz="0" w:space="0" w:color="auto"/>
      </w:divBdr>
    </w:div>
    <w:div w:id="1155223071">
      <w:bodyDiv w:val="1"/>
      <w:marLeft w:val="0"/>
      <w:marRight w:val="0"/>
      <w:marTop w:val="0"/>
      <w:marBottom w:val="0"/>
      <w:divBdr>
        <w:top w:val="none" w:sz="0" w:space="0" w:color="auto"/>
        <w:left w:val="none" w:sz="0" w:space="0" w:color="auto"/>
        <w:bottom w:val="none" w:sz="0" w:space="0" w:color="auto"/>
        <w:right w:val="none" w:sz="0" w:space="0" w:color="auto"/>
      </w:divBdr>
      <w:divsChild>
        <w:div w:id="1800687693">
          <w:marLeft w:val="0"/>
          <w:marRight w:val="0"/>
          <w:marTop w:val="0"/>
          <w:marBottom w:val="0"/>
          <w:divBdr>
            <w:top w:val="none" w:sz="0" w:space="0" w:color="auto"/>
            <w:left w:val="none" w:sz="0" w:space="0" w:color="auto"/>
            <w:bottom w:val="none" w:sz="0" w:space="0" w:color="auto"/>
            <w:right w:val="none" w:sz="0" w:space="0" w:color="auto"/>
          </w:divBdr>
        </w:div>
      </w:divsChild>
    </w:div>
    <w:div w:id="1684354613">
      <w:bodyDiv w:val="1"/>
      <w:marLeft w:val="0"/>
      <w:marRight w:val="0"/>
      <w:marTop w:val="0"/>
      <w:marBottom w:val="0"/>
      <w:divBdr>
        <w:top w:val="none" w:sz="0" w:space="0" w:color="auto"/>
        <w:left w:val="none" w:sz="0" w:space="0" w:color="auto"/>
        <w:bottom w:val="none" w:sz="0" w:space="0" w:color="auto"/>
        <w:right w:val="none" w:sz="0" w:space="0" w:color="auto"/>
      </w:divBdr>
    </w:div>
    <w:div w:id="1774744335">
      <w:bodyDiv w:val="1"/>
      <w:marLeft w:val="0"/>
      <w:marRight w:val="0"/>
      <w:marTop w:val="0"/>
      <w:marBottom w:val="0"/>
      <w:divBdr>
        <w:top w:val="none" w:sz="0" w:space="0" w:color="auto"/>
        <w:left w:val="none" w:sz="0" w:space="0" w:color="auto"/>
        <w:bottom w:val="none" w:sz="0" w:space="0" w:color="auto"/>
        <w:right w:val="none" w:sz="0" w:space="0" w:color="auto"/>
      </w:divBdr>
    </w:div>
    <w:div w:id="1852647458">
      <w:bodyDiv w:val="1"/>
      <w:marLeft w:val="0"/>
      <w:marRight w:val="0"/>
      <w:marTop w:val="0"/>
      <w:marBottom w:val="0"/>
      <w:divBdr>
        <w:top w:val="none" w:sz="0" w:space="0" w:color="auto"/>
        <w:left w:val="none" w:sz="0" w:space="0" w:color="auto"/>
        <w:bottom w:val="none" w:sz="0" w:space="0" w:color="auto"/>
        <w:right w:val="none" w:sz="0" w:space="0" w:color="auto"/>
      </w:divBdr>
      <w:divsChild>
        <w:div w:id="665087453">
          <w:marLeft w:val="150"/>
          <w:marRight w:val="0"/>
          <w:marTop w:val="0"/>
          <w:marBottom w:val="0"/>
          <w:divBdr>
            <w:top w:val="none" w:sz="0" w:space="0" w:color="auto"/>
            <w:left w:val="none" w:sz="0" w:space="0" w:color="auto"/>
            <w:bottom w:val="none" w:sz="0" w:space="0" w:color="auto"/>
            <w:right w:val="none" w:sz="0" w:space="0" w:color="auto"/>
          </w:divBdr>
        </w:div>
        <w:div w:id="191176673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Document/?doc_id=30132050" TargetMode="External"/><Relationship Id="rId18" Type="http://schemas.openxmlformats.org/officeDocument/2006/relationships/hyperlink" Target="https://online.zakon.kz/Document/?doc_id=31469504" TargetMode="External"/><Relationship Id="rId26" Type="http://schemas.openxmlformats.org/officeDocument/2006/relationships/hyperlink" Target="https://online.zakon.kz/Document/?doc_id=30134172" TargetMode="External"/><Relationship Id="rId39" Type="http://schemas.openxmlformats.org/officeDocument/2006/relationships/hyperlink" Target="https://online.zakon.kz/Document/?doc_id=30134144" TargetMode="External"/><Relationship Id="rId21" Type="http://schemas.openxmlformats.org/officeDocument/2006/relationships/hyperlink" Target="https://online.zakon.kz/Document/?doc_id=30361924" TargetMode="External"/><Relationship Id="rId34" Type="http://schemas.openxmlformats.org/officeDocument/2006/relationships/hyperlink" Target="https://online.zakon.kz/Document/?doc_id=30463717" TargetMode="External"/><Relationship Id="rId42" Type="http://schemas.openxmlformats.org/officeDocument/2006/relationships/hyperlink" Target="https://online.zakon.kz/Document/?doc_id=3013199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zakon.kz/Document/?doc_id=30134116" TargetMode="External"/><Relationship Id="rId29" Type="http://schemas.openxmlformats.org/officeDocument/2006/relationships/hyperlink" Target="https://online.zakon.kz/Document/?doc_id=301341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online.zakon.kz/Document/?doc_id=30134098" TargetMode="External"/><Relationship Id="rId32" Type="http://schemas.openxmlformats.org/officeDocument/2006/relationships/hyperlink" Target="https://online.zakon.kz/Document/?doc_id=30134116" TargetMode="External"/><Relationship Id="rId37" Type="http://schemas.openxmlformats.org/officeDocument/2006/relationships/hyperlink" Target="https://online.zakon.kz/Document/?doc_id=30847544" TargetMode="External"/><Relationship Id="rId40" Type="http://schemas.openxmlformats.org/officeDocument/2006/relationships/hyperlink" Target="https://online.zakon.kz/Document/?doc_id=3013414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zakon.kz/Document/?doc_id=30132050" TargetMode="External"/><Relationship Id="rId23" Type="http://schemas.openxmlformats.org/officeDocument/2006/relationships/hyperlink" Target="https://online.zakon.kz/Document/?doc_id=30133306" TargetMode="External"/><Relationship Id="rId28" Type="http://schemas.openxmlformats.org/officeDocument/2006/relationships/hyperlink" Target="https://online.zakon.kz/Document/?doc_id=30134160" TargetMode="External"/><Relationship Id="rId36" Type="http://schemas.openxmlformats.org/officeDocument/2006/relationships/hyperlink" Target="https://online.zakon.kz/Document/?doc_id=30450245" TargetMode="External"/><Relationship Id="rId10" Type="http://schemas.openxmlformats.org/officeDocument/2006/relationships/hyperlink" Target="https://microsight.ssmu.ru/index.php/metody-okraski-mm/slozhnye-metody-m/po-gramu-m" TargetMode="External"/><Relationship Id="rId19" Type="http://schemas.openxmlformats.org/officeDocument/2006/relationships/hyperlink" Target="https://online.zakon.kz/Document/?doc_id=31492021" TargetMode="External"/><Relationship Id="rId31" Type="http://schemas.openxmlformats.org/officeDocument/2006/relationships/hyperlink" Target="https://online.zakon.kz/Document/?doc_id=3013416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crosight.ssmu.ru/index.php/morfologiya-mm/anatomiya-bak-kletki-mm/kletochnai-stenka/gramotricatelnye-bakterii-mm" TargetMode="External"/><Relationship Id="rId14" Type="http://schemas.openxmlformats.org/officeDocument/2006/relationships/hyperlink" Target="https://online.zakon.kz/Document/?doc_id=30134076" TargetMode="External"/><Relationship Id="rId22" Type="http://schemas.openxmlformats.org/officeDocument/2006/relationships/hyperlink" Target="https://online.zakon.kz/Document/?doc_id=30133300" TargetMode="External"/><Relationship Id="rId27" Type="http://schemas.openxmlformats.org/officeDocument/2006/relationships/hyperlink" Target="https://online.zakon.kz/Document/?doc_id=30132062" TargetMode="External"/><Relationship Id="rId30" Type="http://schemas.openxmlformats.org/officeDocument/2006/relationships/hyperlink" Target="https://online.zakon.kz/Document/?doc_id=30134196" TargetMode="External"/><Relationship Id="rId35" Type="http://schemas.openxmlformats.org/officeDocument/2006/relationships/hyperlink" Target="https://online.zakon.kz/Document/?doc_id=30134118" TargetMode="External"/><Relationship Id="rId43" Type="http://schemas.openxmlformats.org/officeDocument/2006/relationships/footer" Target="footer1.xml"/><Relationship Id="rId8" Type="http://schemas.openxmlformats.org/officeDocument/2006/relationships/hyperlink" Target="https://microsight.ssmu.ru/index.php/morfologiya-mm/anatomiya-bak-kletki-mm/kletochnai-stenka/grampolojitelnye-bakterii-mm" TargetMode="External"/><Relationship Id="rId3" Type="http://schemas.openxmlformats.org/officeDocument/2006/relationships/styles" Target="styles.xml"/><Relationship Id="rId12" Type="http://schemas.openxmlformats.org/officeDocument/2006/relationships/hyperlink" Target="https://online.zakon.kz/Document/?doc_id=30134076" TargetMode="External"/><Relationship Id="rId17" Type="http://schemas.openxmlformats.org/officeDocument/2006/relationships/hyperlink" Target="https://online.zakon.kz/Document/?doc_id=30947129" TargetMode="External"/><Relationship Id="rId25" Type="http://schemas.openxmlformats.org/officeDocument/2006/relationships/hyperlink" Target="https://online.zakon.kz/Document/?doc_id=30134174" TargetMode="External"/><Relationship Id="rId33" Type="http://schemas.openxmlformats.org/officeDocument/2006/relationships/hyperlink" Target="https://online.zakon.kz/Document/?doc_id=30495308" TargetMode="External"/><Relationship Id="rId38" Type="http://schemas.openxmlformats.org/officeDocument/2006/relationships/hyperlink" Target="https://online.zakon.kz/Document/?doc_id=30938284" TargetMode="External"/><Relationship Id="rId20" Type="http://schemas.openxmlformats.org/officeDocument/2006/relationships/hyperlink" Target="https://online.zakon.kz/Document/?doc_id=31470089" TargetMode="External"/><Relationship Id="rId41" Type="http://schemas.openxmlformats.org/officeDocument/2006/relationships/hyperlink" Target="https://online.zakon.kz/Document/?doc_id=31482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EDF23-7E85-42D6-9140-7F80C9A8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16165</Words>
  <Characters>92146</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Мукашева Тогжан</dc:creator>
  <cp:lastModifiedBy>Asem Sadvakasova</cp:lastModifiedBy>
  <cp:revision>2</cp:revision>
  <dcterms:created xsi:type="dcterms:W3CDTF">2025-09-12T13:42:00Z</dcterms:created>
  <dcterms:modified xsi:type="dcterms:W3CDTF">2025-09-12T13:42:00Z</dcterms:modified>
</cp:coreProperties>
</file>